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48" w:rsidRDefault="00190248" w:rsidP="0019024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ХАЛЕЕВИЧСКОЕ СЕЛЬСКОЕ ПОСЕЛЕНИЕ</w:t>
      </w:r>
    </w:p>
    <w:p w:rsidR="00190248" w:rsidRDefault="00190248" w:rsidP="0019024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</w:t>
      </w:r>
    </w:p>
    <w:p w:rsidR="00190248" w:rsidRDefault="00190248" w:rsidP="00190248">
      <w:pPr>
        <w:jc w:val="center"/>
      </w:pPr>
    </w:p>
    <w:p w:rsidR="00190248" w:rsidRDefault="00190248" w:rsidP="00190248">
      <w:pPr>
        <w:jc w:val="center"/>
      </w:pPr>
      <w:r>
        <w:t>РАСПОРЯЖЕНИЕ</w:t>
      </w:r>
    </w:p>
    <w:p w:rsidR="00190248" w:rsidRDefault="00190248" w:rsidP="00190248"/>
    <w:p w:rsidR="00190248" w:rsidRDefault="00AE0E12" w:rsidP="00190248">
      <w:r>
        <w:t xml:space="preserve">От 12.03.2015 </w:t>
      </w:r>
      <w:r w:rsidR="00190248">
        <w:t xml:space="preserve">г.                                                                </w:t>
      </w:r>
      <w:r>
        <w:t xml:space="preserve">                            № 13</w:t>
      </w:r>
      <w:r w:rsidR="00190248">
        <w:t>-р</w:t>
      </w:r>
    </w:p>
    <w:p w:rsidR="00190248" w:rsidRDefault="00190248" w:rsidP="00190248">
      <w:pPr>
        <w:jc w:val="center"/>
      </w:pPr>
    </w:p>
    <w:p w:rsidR="00190248" w:rsidRDefault="00190248" w:rsidP="00190248">
      <w:pPr>
        <w:ind w:left="-567" w:firstLine="567"/>
        <w:jc w:val="center"/>
      </w:pPr>
      <w:r>
        <w:t>д. Халеевичи</w:t>
      </w:r>
    </w:p>
    <w:p w:rsidR="00190248" w:rsidRDefault="00190248" w:rsidP="00190248"/>
    <w:p w:rsidR="00190248" w:rsidRDefault="00190248" w:rsidP="00190248">
      <w:r>
        <w:t xml:space="preserve">О мерах по предупреждению </w:t>
      </w:r>
    </w:p>
    <w:p w:rsidR="00190248" w:rsidRDefault="00190248" w:rsidP="00190248">
      <w:r>
        <w:t>пожаров в населённых пунктах и на объектах</w:t>
      </w:r>
    </w:p>
    <w:p w:rsidR="00190248" w:rsidRDefault="00190248" w:rsidP="00190248">
      <w:r>
        <w:t xml:space="preserve">на территории поселения </w:t>
      </w:r>
    </w:p>
    <w:p w:rsidR="00190248" w:rsidRDefault="00190248" w:rsidP="00190248">
      <w:r>
        <w:t xml:space="preserve">в весенне-летний пожароопасный </w:t>
      </w:r>
    </w:p>
    <w:p w:rsidR="00190248" w:rsidRDefault="00190248" w:rsidP="00190248">
      <w:r>
        <w:t>период 2014 года</w:t>
      </w:r>
    </w:p>
    <w:p w:rsidR="00190248" w:rsidRDefault="00190248" w:rsidP="00190248"/>
    <w:p w:rsidR="00190248" w:rsidRDefault="00190248" w:rsidP="00190248">
      <w:pPr>
        <w:ind w:firstLine="708"/>
      </w:pPr>
      <w:proofErr w:type="gramStart"/>
      <w:r>
        <w:t>В целях повышения уровня пожарной безопасности населенных пунктов и объектов Халеевичского сельского поселения в весенне-летний пожароопасный период, а также готовности сил и средств к тушению пожаров, во исполнение постановления администр</w:t>
      </w:r>
      <w:r w:rsidR="00AE0E12">
        <w:t>ации Новозыбковского района № 98 от 10.03.2015</w:t>
      </w:r>
      <w:r>
        <w:t xml:space="preserve"> г. «О мерах по предупреждению пожаров в населенных </w:t>
      </w:r>
      <w:r w:rsidR="00AE0E12">
        <w:t>пунктах и на объектах в весеннее – летний  пожароопасный период 2015</w:t>
      </w:r>
      <w:r>
        <w:t xml:space="preserve"> года»</w:t>
      </w:r>
      <w:proofErr w:type="gramEnd"/>
    </w:p>
    <w:p w:rsidR="00190248" w:rsidRDefault="00190248" w:rsidP="00190248">
      <w:pPr>
        <w:tabs>
          <w:tab w:val="left" w:pos="-426"/>
          <w:tab w:val="left" w:pos="0"/>
          <w:tab w:val="left" w:pos="142"/>
        </w:tabs>
        <w:ind w:hanging="851"/>
      </w:pPr>
    </w:p>
    <w:p w:rsidR="00190248" w:rsidRDefault="00190248" w:rsidP="00190248">
      <w:pPr>
        <w:pStyle w:val="a3"/>
        <w:numPr>
          <w:ilvl w:val="0"/>
          <w:numId w:val="1"/>
        </w:numPr>
      </w:pPr>
      <w:r>
        <w:t>Утвердить план оперативных мероприятий по предупреждению пожаров в населенных пунктах и на объектах, в весенне-</w:t>
      </w:r>
      <w:r w:rsidR="00AE0E12">
        <w:t>летний пожароопасный период 2015</w:t>
      </w:r>
      <w:r>
        <w:t xml:space="preserve"> года /план прилагается/.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t>Организовать работу по повышению боеготовности добровольных пожарных дружин.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t>Обеспечить содержание в исправном состоянии сетей противопожарного водопровода, пожарных гидрантов, мотопомп, ранцевых огнетушителей.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t>Запретить разжигание костров, сжигание сухой травы, мусора и опавшей листвы, не бросать непотушенные окурки сигарет.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t>Принять меры по ликвидации в населенных пунктах несанкционированных свалок.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t>Директорам школ Клименок Н.М., Лопатко В.И. силами педагогического коллектива провести беседы с учащимися о недопустимости сжигания сухой травы /проведение палов/ и действиям в случае обнаружения возгорания.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t xml:space="preserve">Руководителям сельскохозяйственных предприятий СХПК «Коммунар» Ломоносову В.И., СХПК им. Кирова Иващенко Г.С. произвести опашку незасеянных полей, прилегающих к населенным пунктам, фермам и другим строительным сооружениям. Запретить бесконтрольное сжигание прошлогодней травы и стерни на сельхозугодиях. При необходимости </w:t>
      </w:r>
      <w:proofErr w:type="spellStart"/>
      <w:r>
        <w:t>сельхозпалов</w:t>
      </w:r>
      <w:proofErr w:type="spellEnd"/>
      <w:r>
        <w:t xml:space="preserve"> указанные работы проводить с уведомлением администрации района, главы сельского поселения, отдела надзорной деятельности по г</w:t>
      </w:r>
      <w:proofErr w:type="gramStart"/>
      <w:r>
        <w:t>.Н</w:t>
      </w:r>
      <w:proofErr w:type="gramEnd"/>
      <w:r>
        <w:t>овозыбкову и Новозыбковскому району. В период проведения работ организовать дежурство пожарной или приспособленной для тушения пожаров техники, членов добровольных пожарных дружин. Привести в исправное состояние имеющуюся пожарную, водовозную, землеройную и другую приспособленную технику для тушения пожаров.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t>Активу поселения провести разъяснительную работу по осуществлению противопожарной пропаганды и информированию населения о мерах пожарной безопасности путем проведения собраний (сходов) населения, подворного обхода и инструктажа граждан, проведению проверок домовладений, занимаемых гражданами, относящимися к «группе риска».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lastRenderedPageBreak/>
        <w:t>Заведующим сельскими библиотечными филиалами: Душаковой С.А., Приходько С.В. организовать пропаганду мер п</w:t>
      </w:r>
      <w:r w:rsidR="00AE0E12">
        <w:t xml:space="preserve">ожарной безопасности в весеннее – </w:t>
      </w:r>
      <w:r>
        <w:t>летний</w:t>
      </w:r>
      <w:r w:rsidR="00AE0E12">
        <w:t xml:space="preserve">  пожароопасный период 2015</w:t>
      </w:r>
      <w:r>
        <w:t xml:space="preserve"> года путем проведения бесед, распространения печатного материала /листовок, памяток/. Оформление информационных уголков по пожарной безопасности.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t>Организовать работу по сносу неэксплуатируемых бесхозных строений.</w:t>
      </w:r>
    </w:p>
    <w:p w:rsidR="00190248" w:rsidRDefault="00190248" w:rsidP="00190248">
      <w:pPr>
        <w:pStyle w:val="a3"/>
        <w:numPr>
          <w:ilvl w:val="0"/>
          <w:numId w:val="1"/>
        </w:numPr>
      </w:pPr>
      <w:r>
        <w:t xml:space="preserve"> Создать мобильные группы для осуществления разведки и тушения пожаров первичными средствами пожаротушения:</w:t>
      </w:r>
    </w:p>
    <w:p w:rsidR="00190248" w:rsidRDefault="00190248" w:rsidP="00190248">
      <w:r>
        <w:t xml:space="preserve">д. Халеевичи - </w:t>
      </w:r>
      <w:r>
        <w:tab/>
      </w:r>
      <w:r w:rsidR="00AE0E12">
        <w:t>Шевченко Т.И.</w:t>
      </w:r>
    </w:p>
    <w:p w:rsidR="00190248" w:rsidRDefault="00190248" w:rsidP="00190248">
      <w:r>
        <w:tab/>
      </w:r>
      <w:r>
        <w:tab/>
      </w:r>
      <w:r>
        <w:tab/>
        <w:t>Клименок В.И.</w:t>
      </w:r>
    </w:p>
    <w:p w:rsidR="00190248" w:rsidRDefault="00190248" w:rsidP="00190248">
      <w:r>
        <w:tab/>
      </w:r>
      <w:r>
        <w:tab/>
      </w:r>
      <w:r>
        <w:tab/>
      </w:r>
      <w:r w:rsidR="00AE0E12">
        <w:t>Семенцов В.Г.</w:t>
      </w:r>
    </w:p>
    <w:p w:rsidR="00190248" w:rsidRDefault="00190248" w:rsidP="00190248">
      <w:r>
        <w:t xml:space="preserve">с. Внуковичи - </w:t>
      </w:r>
      <w:r>
        <w:tab/>
        <w:t>Иващенко М. В.</w:t>
      </w:r>
    </w:p>
    <w:p w:rsidR="00190248" w:rsidRDefault="00190248" w:rsidP="00190248">
      <w:r>
        <w:tab/>
      </w:r>
      <w:r>
        <w:tab/>
      </w:r>
      <w:r>
        <w:tab/>
        <w:t>Сковородко П.С.</w:t>
      </w:r>
    </w:p>
    <w:p w:rsidR="00190248" w:rsidRDefault="00190248" w:rsidP="00190248">
      <w:r>
        <w:tab/>
      </w:r>
      <w:r>
        <w:tab/>
      </w:r>
      <w:r>
        <w:tab/>
        <w:t>Лопатко И.Н.</w:t>
      </w:r>
    </w:p>
    <w:p w:rsidR="00190248" w:rsidRDefault="00190248" w:rsidP="00190248">
      <w:r>
        <w:tab/>
        <w:t>12. Закрепить за мобильными группами средства для тушения пожаров:</w:t>
      </w:r>
    </w:p>
    <w:p w:rsidR="00190248" w:rsidRDefault="00190248" w:rsidP="00190248">
      <w:r>
        <w:t>ведра – 6 шт.</w:t>
      </w:r>
    </w:p>
    <w:p w:rsidR="00190248" w:rsidRDefault="00190248" w:rsidP="00190248">
      <w:r>
        <w:t>лопаты – 12 шт.</w:t>
      </w:r>
    </w:p>
    <w:p w:rsidR="00190248" w:rsidRDefault="00190248" w:rsidP="00190248">
      <w:r>
        <w:t>топоры – 4 шт.</w:t>
      </w:r>
    </w:p>
    <w:p w:rsidR="00190248" w:rsidRDefault="00190248" w:rsidP="00190248">
      <w:r>
        <w:t>ранцевые огнетушители – 2 шт.</w:t>
      </w:r>
    </w:p>
    <w:p w:rsidR="00190248" w:rsidRDefault="00190248" w:rsidP="00190248">
      <w:proofErr w:type="spellStart"/>
      <w:r>
        <w:t>мотопомпа</w:t>
      </w:r>
      <w:proofErr w:type="spellEnd"/>
      <w:r>
        <w:t xml:space="preserve"> – 1 шт.</w:t>
      </w:r>
    </w:p>
    <w:p w:rsidR="00190248" w:rsidRDefault="00190248" w:rsidP="00190248">
      <w:r>
        <w:t>бензопила – 1 шт.</w:t>
      </w:r>
    </w:p>
    <w:p w:rsidR="00190248" w:rsidRDefault="00190248" w:rsidP="00190248">
      <w:r>
        <w:t>автомобиль ВАЗ-21053</w:t>
      </w:r>
    </w:p>
    <w:p w:rsidR="00190248" w:rsidRDefault="00190248" w:rsidP="00190248"/>
    <w:p w:rsidR="00190248" w:rsidRDefault="00190248" w:rsidP="00190248">
      <w:r>
        <w:tab/>
        <w:t>13. Данное распоряжение подлежит обнародованию.</w:t>
      </w:r>
    </w:p>
    <w:p w:rsidR="00190248" w:rsidRDefault="00190248" w:rsidP="00190248"/>
    <w:p w:rsidR="00190248" w:rsidRDefault="00190248" w:rsidP="00190248">
      <w:r>
        <w:tab/>
        <w:t xml:space="preserve">14.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90248" w:rsidRDefault="00190248" w:rsidP="00190248"/>
    <w:p w:rsidR="00190248" w:rsidRDefault="00190248" w:rsidP="00190248">
      <w:r>
        <w:tab/>
        <w:t xml:space="preserve">15. Снять с </w:t>
      </w:r>
      <w:r w:rsidR="00AE0E12">
        <w:t>контроля распоряжения № 21-р от 07.03.2014</w:t>
      </w:r>
      <w:r>
        <w:t xml:space="preserve"> г., как </w:t>
      </w:r>
      <w:proofErr w:type="gramStart"/>
      <w:r>
        <w:t>утратившее</w:t>
      </w:r>
      <w:proofErr w:type="gramEnd"/>
      <w:r>
        <w:t xml:space="preserve"> силу.</w:t>
      </w:r>
    </w:p>
    <w:p w:rsidR="00190248" w:rsidRDefault="00190248" w:rsidP="00190248"/>
    <w:p w:rsidR="00190248" w:rsidRDefault="00190248" w:rsidP="00190248"/>
    <w:p w:rsidR="00190248" w:rsidRDefault="00190248" w:rsidP="00190248"/>
    <w:p w:rsidR="00190248" w:rsidRDefault="00190248" w:rsidP="00190248">
      <w:r>
        <w:t xml:space="preserve">Глава Халеевичского сельского поселения:                                          </w:t>
      </w:r>
      <w:r w:rsidR="00AE0E12">
        <w:t>Т.И. Шевченко</w:t>
      </w:r>
    </w:p>
    <w:p w:rsidR="00190248" w:rsidRDefault="00190248" w:rsidP="00190248"/>
    <w:p w:rsidR="00190248" w:rsidRDefault="00190248" w:rsidP="00190248">
      <w:r>
        <w:t>К</w:t>
      </w:r>
      <w:r w:rsidR="00AE0E12">
        <w:t>рашенинникова Е.М.</w:t>
      </w:r>
    </w:p>
    <w:p w:rsidR="00190248" w:rsidRDefault="00190248" w:rsidP="00190248">
      <w:r>
        <w:t>91268</w:t>
      </w:r>
    </w:p>
    <w:p w:rsidR="00190248" w:rsidRDefault="00190248" w:rsidP="00190248"/>
    <w:p w:rsidR="00190248" w:rsidRDefault="00190248" w:rsidP="00190248"/>
    <w:p w:rsidR="00190248" w:rsidRDefault="00190248" w:rsidP="00190248">
      <w:r>
        <w:t>Ознакомлены:</w:t>
      </w:r>
    </w:p>
    <w:p w:rsidR="00190248" w:rsidRDefault="00190248" w:rsidP="00190248"/>
    <w:p w:rsidR="00190248" w:rsidRDefault="00190248" w:rsidP="00190248">
      <w:pPr>
        <w:spacing w:line="276" w:lineRule="auto"/>
      </w:pPr>
      <w:r>
        <w:t>Директор Халеевичской СОШ:                                                                Н.М.</w:t>
      </w:r>
      <w:r w:rsidR="00AE0E12">
        <w:t xml:space="preserve"> Клименок</w:t>
      </w:r>
    </w:p>
    <w:p w:rsidR="00190248" w:rsidRDefault="00190248" w:rsidP="00190248">
      <w:pPr>
        <w:spacing w:line="276" w:lineRule="auto"/>
      </w:pPr>
    </w:p>
    <w:p w:rsidR="00190248" w:rsidRDefault="00190248" w:rsidP="00190248">
      <w:pPr>
        <w:spacing w:line="276" w:lineRule="auto"/>
      </w:pPr>
      <w:r>
        <w:t xml:space="preserve">Директор Внуковичской ООШ:                                             </w:t>
      </w:r>
      <w:r w:rsidR="00AE0E12">
        <w:t xml:space="preserve">                   В.И. Лопатко</w:t>
      </w:r>
    </w:p>
    <w:p w:rsidR="00190248" w:rsidRDefault="00190248" w:rsidP="00190248">
      <w:pPr>
        <w:spacing w:line="276" w:lineRule="auto"/>
      </w:pPr>
    </w:p>
    <w:p w:rsidR="00190248" w:rsidRDefault="00190248" w:rsidP="00190248">
      <w:pPr>
        <w:spacing w:line="276" w:lineRule="auto"/>
      </w:pPr>
      <w:r>
        <w:t xml:space="preserve">Председатель СХПК им. Кирова </w:t>
      </w:r>
      <w:r>
        <w:tab/>
      </w:r>
      <w:r>
        <w:tab/>
      </w:r>
      <w:r>
        <w:tab/>
      </w:r>
      <w:r>
        <w:tab/>
      </w:r>
      <w:r>
        <w:tab/>
      </w:r>
      <w:r>
        <w:tab/>
        <w:t>Г.С.Иващенк</w:t>
      </w:r>
      <w:r w:rsidR="00AE0E12">
        <w:t>о</w:t>
      </w:r>
    </w:p>
    <w:p w:rsidR="00190248" w:rsidRDefault="00190248" w:rsidP="00190248">
      <w:pPr>
        <w:spacing w:line="276" w:lineRule="auto"/>
      </w:pPr>
    </w:p>
    <w:p w:rsidR="00190248" w:rsidRDefault="00190248" w:rsidP="00190248">
      <w:pPr>
        <w:spacing w:line="276" w:lineRule="auto"/>
      </w:pPr>
      <w:r>
        <w:t>Председатель СП</w:t>
      </w:r>
      <w:r w:rsidR="00AE0E12">
        <w:t>К «Коммунар»</w:t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  <w:t>В.И.Ломоносов</w:t>
      </w:r>
    </w:p>
    <w:p w:rsidR="00190248" w:rsidRDefault="00190248" w:rsidP="00190248">
      <w:pPr>
        <w:spacing w:line="276" w:lineRule="auto"/>
      </w:pPr>
    </w:p>
    <w:p w:rsidR="00190248" w:rsidRDefault="00190248" w:rsidP="00190248">
      <w:pPr>
        <w:spacing w:line="276" w:lineRule="auto"/>
      </w:pPr>
      <w:r>
        <w:t>Зав. библиотекой  д. Халеевичи</w:t>
      </w:r>
      <w:r>
        <w:tab/>
      </w:r>
      <w:r>
        <w:tab/>
      </w:r>
      <w:r>
        <w:tab/>
      </w:r>
      <w:r>
        <w:tab/>
      </w:r>
      <w:r>
        <w:tab/>
      </w:r>
      <w:r>
        <w:tab/>
        <w:t>С.А.</w:t>
      </w:r>
      <w:r w:rsidR="00DA4920">
        <w:t xml:space="preserve"> </w:t>
      </w:r>
      <w:r w:rsidR="00AE0E12">
        <w:t>Душакова</w:t>
      </w:r>
    </w:p>
    <w:p w:rsidR="00190248" w:rsidRDefault="00190248" w:rsidP="00190248">
      <w:pPr>
        <w:spacing w:line="276" w:lineRule="auto"/>
      </w:pPr>
    </w:p>
    <w:p w:rsidR="00190248" w:rsidRDefault="00190248" w:rsidP="00190248">
      <w:pPr>
        <w:spacing w:line="276" w:lineRule="auto"/>
      </w:pPr>
      <w:r>
        <w:t xml:space="preserve">Зав. библиотекой </w:t>
      </w:r>
      <w:r w:rsidR="00AE0E12">
        <w:t>с. Внуковичи</w:t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  <w:t>С.В.Приходько</w:t>
      </w:r>
    </w:p>
    <w:p w:rsidR="00190248" w:rsidRDefault="00190248" w:rsidP="00190248">
      <w:pPr>
        <w:spacing w:line="276" w:lineRule="auto"/>
      </w:pPr>
    </w:p>
    <w:p w:rsidR="00190248" w:rsidRDefault="00190248" w:rsidP="00190248">
      <w:pPr>
        <w:spacing w:line="276" w:lineRule="auto"/>
      </w:pPr>
    </w:p>
    <w:p w:rsidR="00190248" w:rsidRDefault="00190248" w:rsidP="00190248">
      <w:pPr>
        <w:spacing w:line="276" w:lineRule="auto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Утвержден </w:t>
      </w:r>
    </w:p>
    <w:p w:rsidR="00190248" w:rsidRDefault="00190248" w:rsidP="0019024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Халеевичской </w:t>
      </w:r>
    </w:p>
    <w:p w:rsidR="00190248" w:rsidRDefault="00190248" w:rsidP="0019024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сельской администрации </w:t>
      </w:r>
    </w:p>
    <w:p w:rsidR="00190248" w:rsidRDefault="00AE0E12" w:rsidP="0019024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13-р от 12.03.2015</w:t>
      </w:r>
      <w:r w:rsidR="00190248">
        <w:rPr>
          <w:sz w:val="22"/>
          <w:szCs w:val="22"/>
        </w:rPr>
        <w:t xml:space="preserve"> г.</w:t>
      </w:r>
    </w:p>
    <w:p w:rsidR="00190248" w:rsidRDefault="00190248" w:rsidP="00190248">
      <w:pPr>
        <w:spacing w:line="276" w:lineRule="auto"/>
        <w:rPr>
          <w:sz w:val="22"/>
          <w:szCs w:val="22"/>
        </w:rPr>
      </w:pPr>
    </w:p>
    <w:p w:rsidR="00190248" w:rsidRDefault="00190248" w:rsidP="0019024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190248" w:rsidRDefault="00190248" w:rsidP="0019024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оперативных мероприятий по предупреждению пожаров</w:t>
      </w:r>
    </w:p>
    <w:p w:rsidR="00190248" w:rsidRDefault="00190248" w:rsidP="0019024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территории сельского поселения</w:t>
      </w:r>
    </w:p>
    <w:p w:rsidR="00190248" w:rsidRDefault="00190248" w:rsidP="0019024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 весенне-</w:t>
      </w:r>
      <w:r w:rsidR="00AE0E12">
        <w:rPr>
          <w:sz w:val="22"/>
          <w:szCs w:val="22"/>
        </w:rPr>
        <w:t>летний пожароопасный период 2015</w:t>
      </w:r>
      <w:r>
        <w:rPr>
          <w:sz w:val="22"/>
          <w:szCs w:val="22"/>
        </w:rPr>
        <w:t xml:space="preserve"> года.</w:t>
      </w:r>
    </w:p>
    <w:p w:rsidR="00190248" w:rsidRDefault="00190248" w:rsidP="00190248">
      <w:pPr>
        <w:spacing w:line="276" w:lineRule="auto"/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101"/>
        <w:gridCol w:w="3543"/>
        <w:gridCol w:w="2393"/>
        <w:gridCol w:w="2393"/>
      </w:tblGrid>
      <w:tr w:rsidR="00190248" w:rsidTr="001902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исполнение</w:t>
            </w:r>
          </w:p>
        </w:tc>
      </w:tr>
      <w:tr w:rsidR="00190248" w:rsidTr="001902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проверку готовности к пожароопасному периоду производственных помещений СХПК им. Кирова, СПК «Коммунар»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AE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сельхозпредприятий</w:t>
            </w:r>
          </w:p>
        </w:tc>
      </w:tr>
      <w:tr w:rsidR="00190248" w:rsidTr="001902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профилактической и разъяснительной работы среди населения по соблюдению требований пожарной безопасности путем обхода домовладений, проведением бесед, собраний, распространению листовок, обнародованию информационного материала о мерах пожарной безопасности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DA49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администрация, зав. б</w:t>
            </w:r>
            <w:r w:rsidR="00190248">
              <w:rPr>
                <w:lang w:eastAsia="en-US"/>
              </w:rPr>
              <w:t>иблиотеками, директора школ, актив поселения</w:t>
            </w:r>
          </w:p>
        </w:tc>
      </w:tr>
      <w:tr w:rsidR="00190248" w:rsidTr="001902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по опашке зданий, строений, сооружений </w:t>
            </w:r>
            <w:proofErr w:type="spellStart"/>
            <w:r>
              <w:rPr>
                <w:lang w:eastAsia="en-US"/>
              </w:rPr>
              <w:t>сельхозназначения</w:t>
            </w:r>
            <w:proofErr w:type="spellEnd"/>
            <w:r>
              <w:rPr>
                <w:lang w:eastAsia="en-US"/>
              </w:rPr>
              <w:t>, запрещение неконтролируемых палов на сельскохозяйственных угодьях.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администрация, руководители сельхозпредприятий</w:t>
            </w:r>
          </w:p>
        </w:tc>
      </w:tr>
      <w:tr w:rsidR="00190248" w:rsidTr="001902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Уточнить порядок оповещения населения с использование сре</w:t>
            </w:r>
            <w:proofErr w:type="gramStart"/>
            <w:r>
              <w:rPr>
                <w:lang w:eastAsia="en-US"/>
              </w:rPr>
              <w:t>дств зв</w:t>
            </w:r>
            <w:proofErr w:type="gramEnd"/>
            <w:r>
              <w:rPr>
                <w:lang w:eastAsia="en-US"/>
              </w:rPr>
              <w:t>уковой сигнализаций, подвижных средств оповещения, подворного обхода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</w:tr>
      <w:tr w:rsidR="00190248" w:rsidTr="001902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Обеспечить поддержание в постоянной готовности бочек РЖТ, тракторов с плугами для оперативного выезда к местам пожаров и их локализации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пожароопасный период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администрация,</w:t>
            </w:r>
          </w:p>
          <w:p w:rsidR="00190248" w:rsidRDefault="00AE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190248">
              <w:rPr>
                <w:lang w:eastAsia="en-US"/>
              </w:rPr>
              <w:t>уководители с/предприятий</w:t>
            </w:r>
          </w:p>
        </w:tc>
      </w:tr>
      <w:tr w:rsidR="00190248" w:rsidTr="001902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Обеспечить постоянный сбор, обработку и обмен информацией о ходе выполнения оперативных мероприятий по предупреждению пожаров в весенне-летний пожароопасный период на территории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пожароопасный период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248" w:rsidRDefault="00190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администрация,</w:t>
            </w:r>
          </w:p>
          <w:p w:rsidR="00190248" w:rsidRDefault="00AE0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190248">
              <w:rPr>
                <w:lang w:eastAsia="en-US"/>
              </w:rPr>
              <w:t>уководители с/предприятий</w:t>
            </w:r>
          </w:p>
        </w:tc>
      </w:tr>
    </w:tbl>
    <w:p w:rsidR="00190248" w:rsidRDefault="00190248" w:rsidP="00190248">
      <w:pPr>
        <w:spacing w:line="276" w:lineRule="auto"/>
        <w:jc w:val="center"/>
        <w:rPr>
          <w:sz w:val="22"/>
          <w:szCs w:val="22"/>
        </w:rPr>
      </w:pPr>
    </w:p>
    <w:p w:rsidR="007C2856" w:rsidRDefault="007C2856"/>
    <w:sectPr w:rsidR="007C2856" w:rsidSect="001902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773"/>
    <w:multiLevelType w:val="hybridMultilevel"/>
    <w:tmpl w:val="3AAAF628"/>
    <w:lvl w:ilvl="0" w:tplc="6B507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90248"/>
    <w:rsid w:val="00190248"/>
    <w:rsid w:val="0070148E"/>
    <w:rsid w:val="007C2856"/>
    <w:rsid w:val="0090673B"/>
    <w:rsid w:val="00A36DD4"/>
    <w:rsid w:val="00AE0E12"/>
    <w:rsid w:val="00CE5DCB"/>
    <w:rsid w:val="00DA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8"/>
    <w:pPr>
      <w:ind w:left="720"/>
      <w:contextualSpacing/>
    </w:pPr>
  </w:style>
  <w:style w:type="table" w:styleId="a4">
    <w:name w:val="Table Grid"/>
    <w:basedOn w:val="a1"/>
    <w:uiPriority w:val="59"/>
    <w:rsid w:val="0019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2015-03-13T05:35:00Z</cp:lastPrinted>
  <dcterms:created xsi:type="dcterms:W3CDTF">2014-03-07T09:21:00Z</dcterms:created>
  <dcterms:modified xsi:type="dcterms:W3CDTF">2015-03-13T05:38:00Z</dcterms:modified>
</cp:coreProperties>
</file>