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9D" w:rsidRDefault="000B4E9D" w:rsidP="000B4E9D">
      <w:pPr>
        <w:jc w:val="center"/>
        <w:outlineLvl w:val="0"/>
        <w:rPr>
          <w:b/>
        </w:rPr>
      </w:pPr>
      <w:r>
        <w:rPr>
          <w:noProof/>
        </w:rPr>
        <w:drawing>
          <wp:inline distT="0" distB="0" distL="0" distR="0">
            <wp:extent cx="561975" cy="733425"/>
            <wp:effectExtent l="19050" t="0" r="9525" b="0"/>
            <wp:docPr id="2"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5" cstate="print">
                      <a:lum contrast="20000"/>
                    </a:blip>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0B4E9D" w:rsidRPr="002C162D" w:rsidRDefault="000B4E9D" w:rsidP="000B4E9D">
      <w:pPr>
        <w:jc w:val="center"/>
        <w:outlineLvl w:val="0"/>
        <w:rPr>
          <w:b/>
          <w:sz w:val="26"/>
          <w:szCs w:val="26"/>
        </w:rPr>
      </w:pPr>
      <w:r w:rsidRPr="002C162D">
        <w:rPr>
          <w:b/>
          <w:sz w:val="26"/>
          <w:szCs w:val="26"/>
        </w:rPr>
        <w:t>НОВОЗЫБКОВСКИЙ РАЙОННЫЙ СОВЕТ НАРОДНЫХ ДЕПУТАТОВ</w:t>
      </w:r>
    </w:p>
    <w:p w:rsidR="000B4E9D" w:rsidRPr="002C162D" w:rsidRDefault="000B4E9D" w:rsidP="000B4E9D">
      <w:pPr>
        <w:jc w:val="center"/>
        <w:outlineLvl w:val="0"/>
        <w:rPr>
          <w:b/>
          <w:sz w:val="26"/>
          <w:szCs w:val="26"/>
        </w:rPr>
      </w:pPr>
    </w:p>
    <w:p w:rsidR="000B4E9D" w:rsidRPr="002C162D" w:rsidRDefault="000B4E9D" w:rsidP="000B4E9D">
      <w:pPr>
        <w:jc w:val="center"/>
        <w:outlineLvl w:val="0"/>
        <w:rPr>
          <w:b/>
          <w:sz w:val="26"/>
          <w:szCs w:val="26"/>
        </w:rPr>
      </w:pPr>
      <w:proofErr w:type="gramStart"/>
      <w:r w:rsidRPr="002C162D">
        <w:rPr>
          <w:b/>
          <w:sz w:val="26"/>
          <w:szCs w:val="26"/>
        </w:rPr>
        <w:t>Р</w:t>
      </w:r>
      <w:proofErr w:type="gramEnd"/>
      <w:r w:rsidRPr="002C162D">
        <w:rPr>
          <w:b/>
          <w:sz w:val="26"/>
          <w:szCs w:val="26"/>
        </w:rPr>
        <w:t xml:space="preserve"> Е Ш Е Н И Е</w:t>
      </w:r>
    </w:p>
    <w:p w:rsidR="000B4E9D" w:rsidRDefault="000B4E9D" w:rsidP="000B4E9D">
      <w:pPr>
        <w:rPr>
          <w:b/>
        </w:rPr>
      </w:pPr>
    </w:p>
    <w:p w:rsidR="000B4E9D" w:rsidRPr="002C162D" w:rsidRDefault="000B4E9D" w:rsidP="000B4E9D">
      <w:pPr>
        <w:rPr>
          <w:sz w:val="26"/>
          <w:szCs w:val="26"/>
        </w:rPr>
      </w:pPr>
      <w:r w:rsidRPr="002C162D">
        <w:rPr>
          <w:sz w:val="26"/>
          <w:szCs w:val="26"/>
        </w:rPr>
        <w:t xml:space="preserve">от  </w:t>
      </w:r>
      <w:r>
        <w:rPr>
          <w:sz w:val="26"/>
          <w:szCs w:val="26"/>
        </w:rPr>
        <w:t>29 июля 2015</w:t>
      </w:r>
      <w:r w:rsidRPr="002C162D">
        <w:rPr>
          <w:sz w:val="26"/>
          <w:szCs w:val="26"/>
        </w:rPr>
        <w:t xml:space="preserve"> г. № 1</w:t>
      </w:r>
      <w:r>
        <w:rPr>
          <w:sz w:val="26"/>
          <w:szCs w:val="26"/>
        </w:rPr>
        <w:t>1</w:t>
      </w:r>
      <w:r w:rsidRPr="002C162D">
        <w:rPr>
          <w:sz w:val="26"/>
          <w:szCs w:val="26"/>
        </w:rPr>
        <w:t>/</w:t>
      </w:r>
      <w:r>
        <w:rPr>
          <w:sz w:val="26"/>
          <w:szCs w:val="26"/>
        </w:rPr>
        <w:t>5</w:t>
      </w:r>
    </w:p>
    <w:p w:rsidR="000B4E9D" w:rsidRPr="002C162D" w:rsidRDefault="000B4E9D" w:rsidP="000B4E9D">
      <w:pPr>
        <w:rPr>
          <w:sz w:val="26"/>
          <w:szCs w:val="26"/>
        </w:rPr>
      </w:pPr>
      <w:r w:rsidRPr="002C162D">
        <w:rPr>
          <w:sz w:val="26"/>
          <w:szCs w:val="26"/>
        </w:rPr>
        <w:t>г. Новозыбков</w:t>
      </w:r>
    </w:p>
    <w:p w:rsidR="000B4E9D" w:rsidRPr="002C162D" w:rsidRDefault="000B4E9D" w:rsidP="000B4E9D">
      <w:pPr>
        <w:rPr>
          <w:sz w:val="26"/>
          <w:szCs w:val="26"/>
        </w:rPr>
      </w:pPr>
    </w:p>
    <w:p w:rsidR="000B4E9D" w:rsidRDefault="000B4E9D" w:rsidP="000B4E9D">
      <w:pPr>
        <w:rPr>
          <w:sz w:val="26"/>
          <w:szCs w:val="26"/>
        </w:rPr>
      </w:pPr>
      <w:r>
        <w:rPr>
          <w:sz w:val="26"/>
          <w:szCs w:val="26"/>
        </w:rPr>
        <w:t>О Положении «</w:t>
      </w:r>
      <w:r w:rsidRPr="002B550C">
        <w:rPr>
          <w:sz w:val="26"/>
          <w:szCs w:val="26"/>
        </w:rPr>
        <w:t xml:space="preserve">О порядке проведения </w:t>
      </w:r>
    </w:p>
    <w:p w:rsidR="000B4E9D" w:rsidRDefault="000B4E9D" w:rsidP="000B4E9D">
      <w:pPr>
        <w:rPr>
          <w:sz w:val="26"/>
          <w:szCs w:val="26"/>
        </w:rPr>
      </w:pPr>
      <w:r w:rsidRPr="002B550C">
        <w:rPr>
          <w:sz w:val="26"/>
          <w:szCs w:val="26"/>
        </w:rPr>
        <w:t xml:space="preserve">конкурса на замещение должности главы </w:t>
      </w:r>
    </w:p>
    <w:p w:rsidR="000B4E9D" w:rsidRDefault="000B4E9D" w:rsidP="000B4E9D">
      <w:pPr>
        <w:rPr>
          <w:sz w:val="26"/>
          <w:szCs w:val="26"/>
        </w:rPr>
      </w:pPr>
      <w:r w:rsidRPr="002B550C">
        <w:rPr>
          <w:sz w:val="26"/>
          <w:szCs w:val="26"/>
        </w:rPr>
        <w:t>администрации Новозыбковского района»</w:t>
      </w:r>
    </w:p>
    <w:p w:rsidR="000B4E9D" w:rsidRDefault="000B4E9D" w:rsidP="000B4E9D">
      <w:pPr>
        <w:rPr>
          <w:sz w:val="26"/>
          <w:szCs w:val="26"/>
        </w:rPr>
      </w:pPr>
    </w:p>
    <w:p w:rsidR="000B4E9D" w:rsidRPr="002C162D" w:rsidRDefault="000B4E9D" w:rsidP="000B4E9D">
      <w:pPr>
        <w:pStyle w:val="a3"/>
        <w:tabs>
          <w:tab w:val="left" w:pos="993"/>
        </w:tabs>
        <w:ind w:left="0"/>
        <w:jc w:val="both"/>
        <w:rPr>
          <w:sz w:val="26"/>
          <w:szCs w:val="26"/>
        </w:rPr>
      </w:pPr>
      <w:r>
        <w:t xml:space="preserve">        </w:t>
      </w:r>
      <w:proofErr w:type="gramStart"/>
      <w:r w:rsidRPr="00BD6C7C">
        <w:rPr>
          <w:sz w:val="26"/>
          <w:szCs w:val="26"/>
        </w:rPr>
        <w:t xml:space="preserve">В соответствии со статьей 37 Федерального закона от 06.10.2003г. № 131-ФЗ «Об общих принципах организации местного самоуправления в Российской Федерации», </w:t>
      </w:r>
      <w:r w:rsidRPr="00BD6C7C">
        <w:rPr>
          <w:color w:val="000000"/>
          <w:spacing w:val="-1"/>
          <w:sz w:val="26"/>
          <w:szCs w:val="26"/>
        </w:rPr>
        <w:t xml:space="preserve">Федеральным законом от 02.03.2007 № 25-ФЗ "О муниципальной </w:t>
      </w:r>
      <w:r w:rsidRPr="00BD6C7C">
        <w:rPr>
          <w:color w:val="000000"/>
          <w:sz w:val="26"/>
          <w:szCs w:val="26"/>
        </w:rPr>
        <w:t xml:space="preserve">службе в Российской Федерации", Законом Брянской области от 16.11.2007 № 156-3 "О </w:t>
      </w:r>
      <w:r w:rsidRPr="00BD6C7C">
        <w:rPr>
          <w:color w:val="000000"/>
          <w:spacing w:val="-1"/>
          <w:sz w:val="26"/>
          <w:szCs w:val="26"/>
        </w:rPr>
        <w:t xml:space="preserve">муниципальной службе в Брянской области" и </w:t>
      </w:r>
      <w:r w:rsidRPr="00BD6C7C">
        <w:rPr>
          <w:color w:val="000000"/>
          <w:sz w:val="26"/>
          <w:szCs w:val="26"/>
        </w:rPr>
        <w:t>статьей 38 Устава Новозыбковского</w:t>
      </w:r>
      <w:r w:rsidRPr="00BD6C7C">
        <w:rPr>
          <w:b/>
          <w:color w:val="000000"/>
          <w:sz w:val="26"/>
          <w:szCs w:val="26"/>
        </w:rPr>
        <w:t xml:space="preserve"> </w:t>
      </w:r>
      <w:r w:rsidRPr="00BD6C7C">
        <w:rPr>
          <w:color w:val="000000"/>
          <w:sz w:val="26"/>
          <w:szCs w:val="26"/>
        </w:rPr>
        <w:t>района</w:t>
      </w:r>
      <w:r w:rsidRPr="002C162D">
        <w:rPr>
          <w:sz w:val="26"/>
          <w:szCs w:val="26"/>
        </w:rPr>
        <w:t>, Новозыбковский районный Совет народных депутатов</w:t>
      </w:r>
      <w:proofErr w:type="gramEnd"/>
    </w:p>
    <w:p w:rsidR="000B4E9D" w:rsidRPr="002C162D" w:rsidRDefault="000B4E9D" w:rsidP="000B4E9D">
      <w:pPr>
        <w:jc w:val="both"/>
        <w:rPr>
          <w:sz w:val="26"/>
          <w:szCs w:val="26"/>
        </w:rPr>
      </w:pPr>
    </w:p>
    <w:p w:rsidR="000B4E9D" w:rsidRPr="002C162D" w:rsidRDefault="000B4E9D" w:rsidP="000B4E9D">
      <w:pPr>
        <w:rPr>
          <w:b/>
          <w:sz w:val="26"/>
          <w:szCs w:val="26"/>
        </w:rPr>
      </w:pPr>
      <w:r w:rsidRPr="002C162D">
        <w:rPr>
          <w:sz w:val="26"/>
          <w:szCs w:val="26"/>
        </w:rPr>
        <w:t xml:space="preserve">        </w:t>
      </w:r>
      <w:proofErr w:type="gramStart"/>
      <w:r w:rsidRPr="002C162D">
        <w:rPr>
          <w:b/>
          <w:sz w:val="26"/>
          <w:szCs w:val="26"/>
        </w:rPr>
        <w:t>Р</w:t>
      </w:r>
      <w:proofErr w:type="gramEnd"/>
      <w:r>
        <w:rPr>
          <w:b/>
          <w:sz w:val="26"/>
          <w:szCs w:val="26"/>
        </w:rPr>
        <w:t xml:space="preserve"> </w:t>
      </w:r>
      <w:r w:rsidRPr="002C162D">
        <w:rPr>
          <w:b/>
          <w:sz w:val="26"/>
          <w:szCs w:val="26"/>
        </w:rPr>
        <w:t>Е</w:t>
      </w:r>
      <w:r>
        <w:rPr>
          <w:b/>
          <w:sz w:val="26"/>
          <w:szCs w:val="26"/>
        </w:rPr>
        <w:t xml:space="preserve"> </w:t>
      </w:r>
      <w:r w:rsidRPr="002C162D">
        <w:rPr>
          <w:b/>
          <w:sz w:val="26"/>
          <w:szCs w:val="26"/>
        </w:rPr>
        <w:t>Ш</w:t>
      </w:r>
      <w:r>
        <w:rPr>
          <w:b/>
          <w:sz w:val="26"/>
          <w:szCs w:val="26"/>
        </w:rPr>
        <w:t xml:space="preserve"> </w:t>
      </w:r>
      <w:r w:rsidRPr="002C162D">
        <w:rPr>
          <w:b/>
          <w:sz w:val="26"/>
          <w:szCs w:val="26"/>
        </w:rPr>
        <w:t>И</w:t>
      </w:r>
      <w:r>
        <w:rPr>
          <w:b/>
          <w:sz w:val="26"/>
          <w:szCs w:val="26"/>
        </w:rPr>
        <w:t xml:space="preserve"> </w:t>
      </w:r>
      <w:r w:rsidRPr="002C162D">
        <w:rPr>
          <w:b/>
          <w:sz w:val="26"/>
          <w:szCs w:val="26"/>
        </w:rPr>
        <w:t>Л:</w:t>
      </w:r>
    </w:p>
    <w:p w:rsidR="000B4E9D" w:rsidRPr="002C162D" w:rsidRDefault="000B4E9D" w:rsidP="000B4E9D">
      <w:pPr>
        <w:rPr>
          <w:sz w:val="26"/>
          <w:szCs w:val="26"/>
        </w:rPr>
      </w:pPr>
    </w:p>
    <w:p w:rsidR="000B4E9D" w:rsidRDefault="000B4E9D" w:rsidP="000B4E9D">
      <w:pPr>
        <w:jc w:val="both"/>
        <w:outlineLvl w:val="0"/>
        <w:rPr>
          <w:sz w:val="26"/>
          <w:szCs w:val="26"/>
        </w:rPr>
      </w:pPr>
      <w:r w:rsidRPr="002C162D">
        <w:rPr>
          <w:sz w:val="26"/>
          <w:szCs w:val="26"/>
        </w:rPr>
        <w:t xml:space="preserve">       </w:t>
      </w:r>
      <w:r>
        <w:rPr>
          <w:sz w:val="26"/>
          <w:szCs w:val="26"/>
        </w:rPr>
        <w:t>1. Утвердить Положение «</w:t>
      </w:r>
      <w:r w:rsidRPr="002B550C">
        <w:rPr>
          <w:sz w:val="26"/>
          <w:szCs w:val="26"/>
        </w:rPr>
        <w:t>О порядке проведения конкурса на замещение должности главы администрации Новозыбковского района»</w:t>
      </w:r>
      <w:r>
        <w:rPr>
          <w:sz w:val="26"/>
          <w:szCs w:val="26"/>
        </w:rPr>
        <w:t xml:space="preserve"> в новой редакции (прилагается).</w:t>
      </w:r>
    </w:p>
    <w:p w:rsidR="000B4E9D" w:rsidRDefault="000B4E9D" w:rsidP="000B4E9D">
      <w:pPr>
        <w:jc w:val="both"/>
        <w:outlineLvl w:val="0"/>
        <w:rPr>
          <w:sz w:val="26"/>
          <w:szCs w:val="26"/>
        </w:rPr>
      </w:pPr>
    </w:p>
    <w:p w:rsidR="000B4E9D" w:rsidRPr="002B550C" w:rsidRDefault="000B4E9D" w:rsidP="000B4E9D">
      <w:pPr>
        <w:jc w:val="both"/>
        <w:outlineLvl w:val="0"/>
        <w:rPr>
          <w:sz w:val="26"/>
          <w:szCs w:val="26"/>
        </w:rPr>
      </w:pPr>
      <w:r>
        <w:rPr>
          <w:sz w:val="26"/>
          <w:szCs w:val="26"/>
        </w:rPr>
        <w:t xml:space="preserve">       2. Решение Новозыбковского районного Совета народных депутатов от 23.10.2009 года № 1/10 «О Положении «О порядке </w:t>
      </w:r>
      <w:r w:rsidRPr="002B550C">
        <w:rPr>
          <w:sz w:val="26"/>
          <w:szCs w:val="26"/>
        </w:rPr>
        <w:t>проведения конкурса на замещение должности главы администрации Новозыбковского района»</w:t>
      </w:r>
      <w:r>
        <w:rPr>
          <w:sz w:val="26"/>
          <w:szCs w:val="26"/>
        </w:rPr>
        <w:t xml:space="preserve">  считать утратившим силу. </w:t>
      </w:r>
    </w:p>
    <w:p w:rsidR="000B4E9D" w:rsidRPr="002C162D" w:rsidRDefault="000B4E9D" w:rsidP="000B4E9D">
      <w:pPr>
        <w:rPr>
          <w:sz w:val="26"/>
          <w:szCs w:val="26"/>
        </w:rPr>
      </w:pPr>
    </w:p>
    <w:p w:rsidR="000B4E9D" w:rsidRPr="002C162D" w:rsidRDefault="000B4E9D" w:rsidP="000B4E9D">
      <w:pPr>
        <w:jc w:val="both"/>
        <w:rPr>
          <w:sz w:val="26"/>
          <w:szCs w:val="26"/>
        </w:rPr>
      </w:pPr>
      <w:r w:rsidRPr="002C162D">
        <w:rPr>
          <w:sz w:val="26"/>
          <w:szCs w:val="26"/>
        </w:rPr>
        <w:t xml:space="preserve">      </w:t>
      </w:r>
      <w:r>
        <w:rPr>
          <w:sz w:val="26"/>
          <w:szCs w:val="26"/>
        </w:rPr>
        <w:t>3</w:t>
      </w:r>
      <w:r w:rsidRPr="002C162D">
        <w:rPr>
          <w:sz w:val="26"/>
          <w:szCs w:val="26"/>
        </w:rPr>
        <w:t>. Настоящее решение  опубликовать  в средствах массовой информации и разместить на официальном сайте Новозыбковского района.</w:t>
      </w:r>
    </w:p>
    <w:p w:rsidR="000B4E9D" w:rsidRPr="002C162D" w:rsidRDefault="000B4E9D" w:rsidP="000B4E9D">
      <w:pPr>
        <w:jc w:val="both"/>
        <w:rPr>
          <w:sz w:val="26"/>
          <w:szCs w:val="26"/>
        </w:rPr>
      </w:pPr>
    </w:p>
    <w:p w:rsidR="000B4E9D" w:rsidRPr="002C162D" w:rsidRDefault="000B4E9D" w:rsidP="000B4E9D">
      <w:pPr>
        <w:jc w:val="both"/>
        <w:rPr>
          <w:sz w:val="26"/>
          <w:szCs w:val="26"/>
        </w:rPr>
      </w:pPr>
    </w:p>
    <w:p w:rsidR="000B4E9D" w:rsidRDefault="000B4E9D" w:rsidP="000B4E9D">
      <w:pPr>
        <w:jc w:val="both"/>
        <w:rPr>
          <w:sz w:val="26"/>
          <w:szCs w:val="26"/>
        </w:rPr>
      </w:pPr>
    </w:p>
    <w:p w:rsidR="000D1414" w:rsidRDefault="000D1414" w:rsidP="000B4E9D">
      <w:pPr>
        <w:jc w:val="both"/>
        <w:rPr>
          <w:sz w:val="26"/>
          <w:szCs w:val="26"/>
        </w:rPr>
      </w:pPr>
    </w:p>
    <w:p w:rsidR="000D1414" w:rsidRDefault="000D1414" w:rsidP="000B4E9D">
      <w:pPr>
        <w:jc w:val="both"/>
        <w:rPr>
          <w:sz w:val="26"/>
          <w:szCs w:val="26"/>
        </w:rPr>
      </w:pPr>
    </w:p>
    <w:p w:rsidR="000D1414" w:rsidRDefault="000D1414" w:rsidP="000B4E9D">
      <w:pPr>
        <w:jc w:val="both"/>
        <w:rPr>
          <w:sz w:val="26"/>
          <w:szCs w:val="26"/>
        </w:rPr>
      </w:pPr>
    </w:p>
    <w:p w:rsidR="000D1414" w:rsidRPr="002C162D" w:rsidRDefault="000D1414" w:rsidP="000B4E9D">
      <w:pPr>
        <w:jc w:val="both"/>
        <w:rPr>
          <w:sz w:val="26"/>
          <w:szCs w:val="26"/>
        </w:rPr>
      </w:pPr>
    </w:p>
    <w:p w:rsidR="000B4E9D" w:rsidRPr="002C162D" w:rsidRDefault="000B4E9D" w:rsidP="000B4E9D">
      <w:pPr>
        <w:jc w:val="both"/>
        <w:rPr>
          <w:sz w:val="26"/>
          <w:szCs w:val="26"/>
        </w:rPr>
      </w:pPr>
      <w:r w:rsidRPr="002C162D">
        <w:rPr>
          <w:sz w:val="26"/>
          <w:szCs w:val="26"/>
        </w:rPr>
        <w:t xml:space="preserve">Глава района                                                             </w:t>
      </w:r>
      <w:r>
        <w:rPr>
          <w:sz w:val="26"/>
          <w:szCs w:val="26"/>
        </w:rPr>
        <w:t xml:space="preserve">               </w:t>
      </w:r>
      <w:r w:rsidRPr="002C162D">
        <w:rPr>
          <w:sz w:val="26"/>
          <w:szCs w:val="26"/>
        </w:rPr>
        <w:t xml:space="preserve"> В.И.Киреева</w:t>
      </w:r>
    </w:p>
    <w:p w:rsidR="000B4E9D" w:rsidRDefault="000B4E9D" w:rsidP="000B4E9D"/>
    <w:p w:rsidR="004E0909" w:rsidRDefault="004E0909" w:rsidP="004E0909">
      <w:pPr>
        <w:rPr>
          <w:sz w:val="28"/>
          <w:szCs w:val="28"/>
        </w:rPr>
      </w:pPr>
    </w:p>
    <w:p w:rsidR="004E0909" w:rsidRDefault="004E0909" w:rsidP="004E0909">
      <w:pPr>
        <w:rPr>
          <w:sz w:val="28"/>
          <w:szCs w:val="28"/>
        </w:rPr>
      </w:pPr>
    </w:p>
    <w:p w:rsidR="004E0909" w:rsidRDefault="004E0909" w:rsidP="004E0909">
      <w:pPr>
        <w:rPr>
          <w:sz w:val="28"/>
          <w:szCs w:val="28"/>
        </w:rPr>
      </w:pPr>
    </w:p>
    <w:p w:rsidR="004E0909" w:rsidRDefault="004E0909" w:rsidP="004E0909">
      <w:pPr>
        <w:rPr>
          <w:sz w:val="22"/>
          <w:szCs w:val="22"/>
        </w:rPr>
      </w:pPr>
    </w:p>
    <w:p w:rsidR="004E0909" w:rsidRDefault="004E0909" w:rsidP="004E0909">
      <w:pPr>
        <w:tabs>
          <w:tab w:val="left" w:pos="180"/>
        </w:tabs>
        <w:rPr>
          <w:sz w:val="22"/>
          <w:szCs w:val="22"/>
        </w:rPr>
      </w:pPr>
    </w:p>
    <w:p w:rsidR="004E0909" w:rsidRDefault="004E0909" w:rsidP="004E0909">
      <w:pPr>
        <w:tabs>
          <w:tab w:val="left" w:pos="180"/>
        </w:tabs>
        <w:rPr>
          <w:sz w:val="22"/>
          <w:szCs w:val="22"/>
        </w:rPr>
      </w:pPr>
    </w:p>
    <w:p w:rsidR="004E0909" w:rsidRDefault="004E0909" w:rsidP="004E0909">
      <w:pPr>
        <w:tabs>
          <w:tab w:val="left" w:pos="180"/>
        </w:tabs>
      </w:pPr>
    </w:p>
    <w:p w:rsidR="004E0909" w:rsidRDefault="004E0909" w:rsidP="004E0909">
      <w:pPr>
        <w:tabs>
          <w:tab w:val="left" w:pos="180"/>
        </w:tabs>
      </w:pPr>
    </w:p>
    <w:p w:rsidR="000624A4" w:rsidRDefault="000624A4" w:rsidP="004E0909">
      <w:pPr>
        <w:tabs>
          <w:tab w:val="left" w:pos="180"/>
        </w:tabs>
      </w:pPr>
    </w:p>
    <w:p w:rsidR="000624A4" w:rsidRDefault="000624A4" w:rsidP="004E0909">
      <w:pPr>
        <w:tabs>
          <w:tab w:val="left" w:pos="180"/>
        </w:tabs>
      </w:pPr>
    </w:p>
    <w:p w:rsidR="004E0909" w:rsidRDefault="004E0909" w:rsidP="000B4E9D">
      <w:pPr>
        <w:tabs>
          <w:tab w:val="left" w:pos="180"/>
        </w:tabs>
      </w:pPr>
    </w:p>
    <w:p w:rsidR="004E0909" w:rsidRDefault="004E0909" w:rsidP="004E0909">
      <w:pPr>
        <w:tabs>
          <w:tab w:val="left" w:pos="180"/>
        </w:tabs>
        <w:jc w:val="right"/>
      </w:pPr>
      <w:r>
        <w:lastRenderedPageBreak/>
        <w:t xml:space="preserve">Утверждено  </w:t>
      </w:r>
    </w:p>
    <w:p w:rsidR="004E0909" w:rsidRDefault="004E0909" w:rsidP="004E0909">
      <w:pPr>
        <w:tabs>
          <w:tab w:val="left" w:pos="180"/>
        </w:tabs>
        <w:jc w:val="right"/>
      </w:pPr>
      <w:r>
        <w:t>решением районного Совета</w:t>
      </w:r>
    </w:p>
    <w:p w:rsidR="004E0909" w:rsidRDefault="004E0909" w:rsidP="004E0909">
      <w:pPr>
        <w:tabs>
          <w:tab w:val="left" w:pos="180"/>
        </w:tabs>
        <w:jc w:val="right"/>
      </w:pPr>
      <w:r>
        <w:t>народных депутатов</w:t>
      </w:r>
    </w:p>
    <w:p w:rsidR="004E0909" w:rsidRDefault="004E0909" w:rsidP="004E0909">
      <w:pPr>
        <w:tabs>
          <w:tab w:val="left" w:pos="180"/>
        </w:tabs>
        <w:jc w:val="right"/>
      </w:pPr>
      <w:r>
        <w:t>от 29.07.2015 г. № 11/</w:t>
      </w:r>
      <w:r w:rsidR="000B4E9D">
        <w:t>5</w:t>
      </w:r>
      <w:r>
        <w:t xml:space="preserve">                                                                                          </w:t>
      </w:r>
    </w:p>
    <w:p w:rsidR="004E0909" w:rsidRDefault="004E0909" w:rsidP="004E0909">
      <w:pPr>
        <w:jc w:val="right"/>
      </w:pPr>
    </w:p>
    <w:p w:rsidR="004E0909" w:rsidRDefault="004E0909" w:rsidP="004E0909">
      <w:pPr>
        <w:jc w:val="center"/>
        <w:rPr>
          <w:b/>
        </w:rPr>
      </w:pPr>
      <w:r>
        <w:rPr>
          <w:b/>
        </w:rPr>
        <w:t>ПОЛОЖЕНИЕ</w:t>
      </w:r>
    </w:p>
    <w:p w:rsidR="004E0909" w:rsidRDefault="004E0909" w:rsidP="004E0909">
      <w:pPr>
        <w:jc w:val="center"/>
        <w:rPr>
          <w:b/>
        </w:rPr>
      </w:pPr>
      <w:r>
        <w:rPr>
          <w:b/>
        </w:rPr>
        <w:t xml:space="preserve">о порядке проведения конкурса </w:t>
      </w:r>
      <w:proofErr w:type="gramStart"/>
      <w:r>
        <w:rPr>
          <w:b/>
        </w:rPr>
        <w:t>на</w:t>
      </w:r>
      <w:proofErr w:type="gramEnd"/>
    </w:p>
    <w:p w:rsidR="004E0909" w:rsidRDefault="004E0909" w:rsidP="004E0909">
      <w:pPr>
        <w:jc w:val="center"/>
        <w:rPr>
          <w:b/>
        </w:rPr>
      </w:pPr>
      <w:r>
        <w:rPr>
          <w:b/>
        </w:rPr>
        <w:t>замещение должности главы администрации</w:t>
      </w:r>
    </w:p>
    <w:p w:rsidR="004E0909" w:rsidRDefault="004E0909" w:rsidP="004E0909">
      <w:pPr>
        <w:jc w:val="center"/>
        <w:rPr>
          <w:b/>
        </w:rPr>
      </w:pPr>
      <w:r>
        <w:rPr>
          <w:b/>
        </w:rPr>
        <w:t>Новозыбковского района</w:t>
      </w:r>
    </w:p>
    <w:p w:rsidR="004E0909" w:rsidRDefault="004E0909" w:rsidP="004E0909">
      <w:pPr>
        <w:jc w:val="right"/>
        <w:rPr>
          <w:b/>
        </w:rPr>
      </w:pPr>
    </w:p>
    <w:p w:rsidR="004E0909" w:rsidRDefault="004E0909" w:rsidP="004E0909">
      <w:pPr>
        <w:numPr>
          <w:ilvl w:val="0"/>
          <w:numId w:val="1"/>
        </w:numPr>
        <w:rPr>
          <w:b/>
        </w:rPr>
      </w:pPr>
      <w:r>
        <w:rPr>
          <w:b/>
        </w:rPr>
        <w:t>Общие положения</w:t>
      </w:r>
    </w:p>
    <w:p w:rsidR="004E0909" w:rsidRDefault="004E0909" w:rsidP="004E0909">
      <w:pPr>
        <w:pStyle w:val="a3"/>
        <w:numPr>
          <w:ilvl w:val="1"/>
          <w:numId w:val="2"/>
        </w:numPr>
        <w:tabs>
          <w:tab w:val="left" w:pos="993"/>
        </w:tabs>
        <w:ind w:left="0" w:firstLine="567"/>
        <w:jc w:val="both"/>
      </w:pPr>
      <w:proofErr w:type="gramStart"/>
      <w:r>
        <w:t xml:space="preserve">Настоящим Положением в соответствии со статьей 37 Федерального закона от 06.10.2003г. № 131-ФЗ «Об общих принципах организации местного самоуправления в Российской Федерации», </w:t>
      </w:r>
      <w:r>
        <w:rPr>
          <w:color w:val="000000"/>
          <w:spacing w:val="-1"/>
        </w:rPr>
        <w:t xml:space="preserve">Федеральным законом от 02.03.2007 № 25-ФЗ "О муниципальной </w:t>
      </w:r>
      <w:r>
        <w:rPr>
          <w:color w:val="000000"/>
        </w:rPr>
        <w:t xml:space="preserve">службе в Российской Федерации", Законом Брянской области от 16.11.2007 № 156-3 "О </w:t>
      </w:r>
      <w:r>
        <w:rPr>
          <w:color w:val="000000"/>
          <w:spacing w:val="-1"/>
        </w:rPr>
        <w:t xml:space="preserve">муниципальной службе в Брянской области" и </w:t>
      </w:r>
      <w:r>
        <w:rPr>
          <w:color w:val="000000"/>
        </w:rPr>
        <w:t>статьей 38 Устава Новозыбковского</w:t>
      </w:r>
      <w:r>
        <w:rPr>
          <w:b/>
          <w:color w:val="000000"/>
        </w:rPr>
        <w:t xml:space="preserve"> </w:t>
      </w:r>
      <w:r>
        <w:rPr>
          <w:color w:val="000000"/>
        </w:rPr>
        <w:t>района</w:t>
      </w:r>
      <w:r>
        <w:t xml:space="preserve"> определяется порядок и условия проведения конкурса на замещение должности</w:t>
      </w:r>
      <w:proofErr w:type="gramEnd"/>
      <w:r>
        <w:t xml:space="preserve"> Главы администрации Новозыбковского района.</w:t>
      </w:r>
    </w:p>
    <w:p w:rsidR="004E0909" w:rsidRDefault="004E0909" w:rsidP="004E0909">
      <w:pPr>
        <w:pStyle w:val="a3"/>
        <w:numPr>
          <w:ilvl w:val="1"/>
          <w:numId w:val="2"/>
        </w:numPr>
        <w:tabs>
          <w:tab w:val="left" w:pos="993"/>
        </w:tabs>
        <w:ind w:left="0" w:firstLine="567"/>
        <w:jc w:val="both"/>
      </w:pPr>
      <w:r>
        <w:t>Целью конкурса является отбор на альтернативной основе кандидатов на замещение должности Главы Новозыбковского района (далее по тексту - глава администрации) из числа претендентов, представивших документы для участия в конкурсе по профессиональным, деловым и моральным качествам, способностям, стажу и опыту работы, а также иных качеств, выявленных в результате проведения конкурса.</w:t>
      </w:r>
    </w:p>
    <w:p w:rsidR="004E0909" w:rsidRDefault="004E0909" w:rsidP="004E0909">
      <w:pPr>
        <w:tabs>
          <w:tab w:val="left" w:pos="993"/>
        </w:tabs>
        <w:ind w:firstLine="567"/>
        <w:jc w:val="both"/>
      </w:pPr>
      <w:r>
        <w:t>Конкурс будет способствовать повышению эффективности деятельности администрации.</w:t>
      </w:r>
    </w:p>
    <w:p w:rsidR="004E0909" w:rsidRDefault="004E0909" w:rsidP="004E0909">
      <w:pPr>
        <w:pStyle w:val="a3"/>
        <w:numPr>
          <w:ilvl w:val="1"/>
          <w:numId w:val="2"/>
        </w:numPr>
        <w:tabs>
          <w:tab w:val="left" w:pos="993"/>
        </w:tabs>
        <w:ind w:left="0" w:firstLine="567"/>
        <w:jc w:val="both"/>
      </w:pPr>
      <w:r>
        <w:t>Основными принципами конкурса являются: создание равных условий для всех кандидатов, единство требований ко всем лицам, принимающим участие в конкурсе, открытость конкурса.</w:t>
      </w:r>
    </w:p>
    <w:p w:rsidR="004E0909" w:rsidRDefault="004E0909" w:rsidP="004E0909">
      <w:pPr>
        <w:jc w:val="center"/>
        <w:rPr>
          <w:b/>
        </w:rPr>
      </w:pPr>
      <w:r>
        <w:rPr>
          <w:b/>
          <w:lang w:val="en-US"/>
        </w:rPr>
        <w:t>II</w:t>
      </w:r>
      <w:r>
        <w:rPr>
          <w:b/>
        </w:rPr>
        <w:t>. Доступ кандидатов к участию в конкурсе.</w:t>
      </w:r>
    </w:p>
    <w:p w:rsidR="004E0909" w:rsidRDefault="004E0909" w:rsidP="004E0909">
      <w:pPr>
        <w:pStyle w:val="a3"/>
        <w:numPr>
          <w:ilvl w:val="1"/>
          <w:numId w:val="3"/>
        </w:numPr>
        <w:tabs>
          <w:tab w:val="left" w:pos="993"/>
        </w:tabs>
        <w:ind w:left="0" w:firstLine="567"/>
        <w:jc w:val="both"/>
      </w:pPr>
      <w:r>
        <w:t>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профессиональной подготовкой.</w:t>
      </w:r>
    </w:p>
    <w:p w:rsidR="004E0909" w:rsidRDefault="004E0909" w:rsidP="004E0909">
      <w:pPr>
        <w:pStyle w:val="a3"/>
        <w:numPr>
          <w:ilvl w:val="1"/>
          <w:numId w:val="3"/>
        </w:numPr>
        <w:tabs>
          <w:tab w:val="left" w:pos="993"/>
        </w:tabs>
        <w:ind w:left="0" w:firstLine="567"/>
        <w:jc w:val="both"/>
        <w:rPr>
          <w:color w:val="000000"/>
        </w:rPr>
      </w:pPr>
      <w:r>
        <w:rPr>
          <w:color w:val="000000"/>
        </w:rPr>
        <w:t>Право на участие в конкурсе имеют граждане Российской Федерации не моложе  25 лет, соответствующие установленным квалификационным и дополнительным требованиям:</w:t>
      </w:r>
    </w:p>
    <w:p w:rsidR="004E0909" w:rsidRDefault="004E0909" w:rsidP="004E0909">
      <w:pPr>
        <w:pStyle w:val="ConsPlusNormal"/>
        <w:widowControl/>
        <w:numPr>
          <w:ilvl w:val="0"/>
          <w:numId w:val="4"/>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 профессиональное образование;</w:t>
      </w:r>
    </w:p>
    <w:p w:rsidR="004E0909" w:rsidRDefault="004E0909" w:rsidP="004E0909">
      <w:pPr>
        <w:pStyle w:val="ConsPlusNormal"/>
        <w:widowControl/>
        <w:numPr>
          <w:ilvl w:val="0"/>
          <w:numId w:val="4"/>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
    <w:p w:rsidR="004E0909" w:rsidRDefault="004E0909" w:rsidP="004E0909">
      <w:pPr>
        <w:pStyle w:val="ConsPlusNormal"/>
        <w:widowControl/>
        <w:numPr>
          <w:ilvl w:val="0"/>
          <w:numId w:val="4"/>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знание </w:t>
      </w:r>
      <w:hyperlink r:id="rId6" w:history="1">
        <w:r>
          <w:rPr>
            <w:rStyle w:val="a4"/>
            <w:rFonts w:ascii="Times New Roman" w:hAnsi="Times New Roman" w:cs="Times New Roman"/>
            <w:color w:val="000000"/>
            <w:sz w:val="24"/>
            <w:szCs w:val="24"/>
            <w:u w:val="none"/>
          </w:rPr>
          <w:t>Конституции</w:t>
        </w:r>
      </w:hyperlink>
      <w:r>
        <w:rPr>
          <w:rFonts w:ascii="Times New Roman" w:hAnsi="Times New Roman" w:cs="Times New Roman"/>
          <w:color w:val="000000"/>
          <w:sz w:val="24"/>
          <w:szCs w:val="24"/>
        </w:rPr>
        <w:t xml:space="preserve"> Российской Федерации, Федерального </w:t>
      </w:r>
      <w:hyperlink r:id="rId7" w:history="1">
        <w:r>
          <w:rPr>
            <w:rStyle w:val="a4"/>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8" w:history="1">
        <w:r>
          <w:rPr>
            <w:rStyle w:val="a4"/>
            <w:rFonts w:ascii="Times New Roman" w:hAnsi="Times New Roman" w:cs="Times New Roman"/>
            <w:color w:val="000000"/>
            <w:sz w:val="24"/>
            <w:szCs w:val="24"/>
            <w:u w:val="none"/>
          </w:rPr>
          <w:t>Устава</w:t>
        </w:r>
      </w:hyperlink>
      <w:r>
        <w:rPr>
          <w:rFonts w:ascii="Times New Roman" w:hAnsi="Times New Roman" w:cs="Times New Roman"/>
          <w:color w:val="000000"/>
          <w:sz w:val="24"/>
          <w:szCs w:val="24"/>
        </w:rPr>
        <w:t xml:space="preserve"> Брянской области, законов Брянской области, которыми органы местного самоуправления наделяются отдельными государственными полномочиями, </w:t>
      </w:r>
      <w:hyperlink r:id="rId9" w:history="1">
        <w:r>
          <w:rPr>
            <w:rStyle w:val="a4"/>
            <w:rFonts w:ascii="Times New Roman" w:hAnsi="Times New Roman" w:cs="Times New Roman"/>
            <w:color w:val="000000"/>
            <w:sz w:val="24"/>
            <w:szCs w:val="24"/>
            <w:u w:val="none"/>
          </w:rPr>
          <w:t>Устава</w:t>
        </w:r>
      </w:hyperlink>
      <w:r>
        <w:rPr>
          <w:rFonts w:ascii="Times New Roman" w:hAnsi="Times New Roman" w:cs="Times New Roman"/>
          <w:color w:val="000000"/>
          <w:sz w:val="24"/>
          <w:szCs w:val="24"/>
        </w:rPr>
        <w:t xml:space="preserve"> </w:t>
      </w:r>
      <w:r w:rsidR="007C125F">
        <w:rPr>
          <w:rFonts w:ascii="Times New Roman" w:hAnsi="Times New Roman" w:cs="Times New Roman"/>
          <w:color w:val="000000"/>
          <w:sz w:val="24"/>
          <w:szCs w:val="24"/>
        </w:rPr>
        <w:t>Новозыбковского</w:t>
      </w:r>
      <w:r>
        <w:rPr>
          <w:rFonts w:ascii="Times New Roman" w:hAnsi="Times New Roman" w:cs="Times New Roman"/>
          <w:color w:val="000000"/>
          <w:sz w:val="24"/>
          <w:szCs w:val="24"/>
        </w:rPr>
        <w:t xml:space="preserve"> муниципального района;</w:t>
      </w:r>
    </w:p>
    <w:p w:rsidR="004E0909" w:rsidRDefault="004E0909" w:rsidP="004E0909">
      <w:pPr>
        <w:pStyle w:val="ConsPlusNormal"/>
        <w:widowControl/>
        <w:numPr>
          <w:ilvl w:val="0"/>
          <w:numId w:val="4"/>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непогашенной или неснятой судимости</w:t>
      </w:r>
      <w:r>
        <w:t>.</w:t>
      </w:r>
    </w:p>
    <w:p w:rsidR="004E0909" w:rsidRDefault="004E0909" w:rsidP="004E0909">
      <w:pPr>
        <w:pStyle w:val="a3"/>
        <w:numPr>
          <w:ilvl w:val="1"/>
          <w:numId w:val="3"/>
        </w:numPr>
        <w:tabs>
          <w:tab w:val="left" w:pos="993"/>
        </w:tabs>
        <w:ind w:left="0" w:firstLine="567"/>
        <w:jc w:val="both"/>
      </w:pPr>
      <w:r>
        <w:rPr>
          <w:color w:val="000000"/>
        </w:rPr>
        <w:t>Граждане</w:t>
      </w:r>
      <w:r>
        <w:t>, желающие участвовать в Конкурсе, подают заявление в конкурсную  комиссию. Заявление регистрируется в специальном журнале с присвоением порядкового регистрационного номера.</w:t>
      </w:r>
    </w:p>
    <w:p w:rsidR="004E0909" w:rsidRDefault="004E0909" w:rsidP="004E0909">
      <w:pPr>
        <w:tabs>
          <w:tab w:val="left" w:pos="993"/>
        </w:tabs>
        <w:ind w:firstLine="567"/>
        <w:jc w:val="both"/>
      </w:pPr>
      <w:r>
        <w:t>Граждане, желающее принять участие в конкурсе, должно представить следующие документы:</w:t>
      </w:r>
    </w:p>
    <w:p w:rsidR="004E0909" w:rsidRDefault="004E0909" w:rsidP="004E0909">
      <w:pPr>
        <w:pStyle w:val="a3"/>
        <w:numPr>
          <w:ilvl w:val="0"/>
          <w:numId w:val="5"/>
        </w:numPr>
        <w:tabs>
          <w:tab w:val="left" w:pos="284"/>
        </w:tabs>
        <w:ind w:left="0" w:firstLine="0"/>
        <w:jc w:val="both"/>
      </w:pPr>
      <w:r>
        <w:t>личное заявление (приложение №1);</w:t>
      </w:r>
    </w:p>
    <w:p w:rsidR="004E0909" w:rsidRDefault="004E0909" w:rsidP="004E0909">
      <w:pPr>
        <w:pStyle w:val="a3"/>
        <w:numPr>
          <w:ilvl w:val="0"/>
          <w:numId w:val="5"/>
        </w:numPr>
        <w:tabs>
          <w:tab w:val="left" w:pos="284"/>
        </w:tabs>
        <w:ind w:left="0" w:firstLine="0"/>
        <w:jc w:val="both"/>
        <w:rPr>
          <w:color w:val="000000"/>
        </w:rPr>
      </w:pPr>
      <w:r>
        <w:t xml:space="preserve">собственноручно заполненную и подписанную анкету </w:t>
      </w:r>
      <w:r>
        <w:rPr>
          <w:color w:val="000000"/>
        </w:rPr>
        <w:t xml:space="preserve">по форме, утвержденной Распоряжением Правительства Российской Федерации от 26.05.2005 N 667-р (приложение №2) с приложением фотографии размером 4 </w:t>
      </w:r>
      <w:proofErr w:type="spellStart"/>
      <w:r>
        <w:rPr>
          <w:color w:val="000000"/>
        </w:rPr>
        <w:t>х</w:t>
      </w:r>
      <w:proofErr w:type="spellEnd"/>
      <w:r>
        <w:rPr>
          <w:color w:val="000000"/>
        </w:rPr>
        <w:t xml:space="preserve"> 6. Анкета должна быть заполнена претендентом без помарок и исправлений. </w:t>
      </w:r>
    </w:p>
    <w:p w:rsidR="004E0909" w:rsidRDefault="004E0909" w:rsidP="004E0909">
      <w:pPr>
        <w:pStyle w:val="a3"/>
        <w:numPr>
          <w:ilvl w:val="0"/>
          <w:numId w:val="5"/>
        </w:numPr>
        <w:tabs>
          <w:tab w:val="left" w:pos="284"/>
        </w:tabs>
        <w:ind w:left="0" w:firstLine="0"/>
        <w:jc w:val="both"/>
        <w:rPr>
          <w:color w:val="000000"/>
        </w:rPr>
      </w:pPr>
      <w:r>
        <w:rPr>
          <w:color w:val="000000"/>
        </w:rPr>
        <w:t>автобиографию;</w:t>
      </w:r>
    </w:p>
    <w:p w:rsidR="004E0909" w:rsidRDefault="004E0909" w:rsidP="004E0909">
      <w:pPr>
        <w:pStyle w:val="a3"/>
        <w:numPr>
          <w:ilvl w:val="0"/>
          <w:numId w:val="5"/>
        </w:numPr>
        <w:tabs>
          <w:tab w:val="left" w:pos="284"/>
        </w:tabs>
        <w:ind w:left="0" w:firstLine="0"/>
        <w:jc w:val="both"/>
      </w:pPr>
      <w:r>
        <w:lastRenderedPageBreak/>
        <w:t>копию паспорта или заменяющего документа (соответствующий документ предъявляется лично по прибытии на конкурс);</w:t>
      </w:r>
    </w:p>
    <w:p w:rsidR="004E0909" w:rsidRDefault="004E0909" w:rsidP="004E0909">
      <w:pPr>
        <w:pStyle w:val="a3"/>
        <w:numPr>
          <w:ilvl w:val="0"/>
          <w:numId w:val="5"/>
        </w:numPr>
        <w:tabs>
          <w:tab w:val="left" w:pos="284"/>
        </w:tabs>
        <w:ind w:left="0" w:firstLine="0"/>
        <w:jc w:val="both"/>
      </w:pPr>
      <w:r>
        <w:t>документы, подтверждающие наличие высшего образования и стаж работы:</w:t>
      </w:r>
    </w:p>
    <w:p w:rsidR="004E0909" w:rsidRDefault="004E0909" w:rsidP="004E0909">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копию трудовой книжки или иные документы, подтверждающие трудовую (служебную) деятельность гражданина</w:t>
      </w:r>
      <w:r>
        <w:rPr>
          <w:rFonts w:ascii="Times New Roman" w:hAnsi="Times New Roman" w:cs="Times New Roman"/>
          <w:color w:val="000000"/>
          <w:sz w:val="24"/>
          <w:szCs w:val="24"/>
        </w:rPr>
        <w:t>, заверенные нотариально или кадровыми службами по месту работы (службы);</w:t>
      </w:r>
    </w:p>
    <w:p w:rsidR="004E0909" w:rsidRDefault="004E0909" w:rsidP="004E0909">
      <w:pPr>
        <w:tabs>
          <w:tab w:val="left" w:pos="284"/>
        </w:tabs>
        <w:jc w:val="both"/>
      </w:pPr>
      <w:r>
        <w:tab/>
      </w:r>
      <w:r>
        <w:tab/>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E0909" w:rsidRDefault="004E0909" w:rsidP="004E0909">
      <w:pPr>
        <w:pStyle w:val="ConsPlusNormal"/>
        <w:widowControl/>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E0909" w:rsidRDefault="004E0909" w:rsidP="004E0909">
      <w:pPr>
        <w:pStyle w:val="ConsPlusNormal"/>
        <w:widowControl/>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заключение медицинской организации об отсутствии заболевания, препятствующего поступлению на муниципальную службу, медицинское заключение по форме N 001-ГС/у;</w:t>
      </w:r>
    </w:p>
    <w:p w:rsidR="004E0909" w:rsidRDefault="004E0909" w:rsidP="004E0909">
      <w:pPr>
        <w:pStyle w:val="ConsPlusNormal"/>
        <w:widowControl/>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копию документов воинского учета - для военнообязанных и лиц, подлежащих призыву на военную службу;</w:t>
      </w:r>
    </w:p>
    <w:p w:rsidR="004E0909" w:rsidRDefault="004E0909" w:rsidP="004E0909">
      <w:pPr>
        <w:pStyle w:val="ConsPlusNormal"/>
        <w:widowControl/>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справку об отсутствии непогашенной или неснятой судимости.</w:t>
      </w:r>
    </w:p>
    <w:p w:rsidR="004E0909" w:rsidRDefault="004E0909" w:rsidP="004E090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4E0909" w:rsidRDefault="004E0909" w:rsidP="004E0909">
      <w:pPr>
        <w:pStyle w:val="a3"/>
        <w:numPr>
          <w:ilvl w:val="1"/>
          <w:numId w:val="3"/>
        </w:numPr>
        <w:tabs>
          <w:tab w:val="left" w:pos="993"/>
        </w:tabs>
        <w:ind w:left="0" w:firstLine="567"/>
        <w:jc w:val="both"/>
      </w:pPr>
      <w:r>
        <w:t>Подлинники документов возвращаются заявителю в день их представления, а копии указанных документов формируются в дело.</w:t>
      </w:r>
    </w:p>
    <w:p w:rsidR="004E0909" w:rsidRDefault="004E0909" w:rsidP="004E0909">
      <w:pPr>
        <w:pStyle w:val="a3"/>
        <w:numPr>
          <w:ilvl w:val="1"/>
          <w:numId w:val="3"/>
        </w:numPr>
        <w:tabs>
          <w:tab w:val="left" w:pos="993"/>
        </w:tabs>
        <w:ind w:left="0" w:firstLine="567"/>
        <w:jc w:val="both"/>
        <w:rPr>
          <w:color w:val="000000"/>
        </w:rPr>
      </w:pPr>
      <w:r>
        <w:rPr>
          <w:color w:val="000000"/>
        </w:rPr>
        <w:t>Конкурсная 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4E0909" w:rsidRDefault="004E0909" w:rsidP="004E0909">
      <w:pPr>
        <w:pStyle w:val="a3"/>
        <w:numPr>
          <w:ilvl w:val="1"/>
          <w:numId w:val="3"/>
        </w:numPr>
        <w:tabs>
          <w:tab w:val="left" w:pos="993"/>
        </w:tabs>
        <w:ind w:left="0" w:firstLine="567"/>
        <w:jc w:val="both"/>
      </w:pPr>
      <w: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конкурсной комиссией принимается решение о допуске или отказе в допуске гражданина к участию в конкурсе.</w:t>
      </w:r>
    </w:p>
    <w:p w:rsidR="004E0909" w:rsidRDefault="004E0909" w:rsidP="004E0909">
      <w:pPr>
        <w:pStyle w:val="a3"/>
        <w:numPr>
          <w:ilvl w:val="1"/>
          <w:numId w:val="3"/>
        </w:numPr>
        <w:tabs>
          <w:tab w:val="left" w:pos="993"/>
        </w:tabs>
        <w:ind w:left="0" w:firstLine="567"/>
        <w:jc w:val="both"/>
      </w:pPr>
      <w:r>
        <w:t>Гражданин не допускается к участию в конкурсе в случае:</w:t>
      </w:r>
    </w:p>
    <w:p w:rsidR="004E0909" w:rsidRDefault="004E0909" w:rsidP="004E0909">
      <w:pPr>
        <w:pStyle w:val="a3"/>
        <w:numPr>
          <w:ilvl w:val="0"/>
          <w:numId w:val="6"/>
        </w:numPr>
        <w:tabs>
          <w:tab w:val="left" w:pos="284"/>
        </w:tabs>
        <w:ind w:left="0" w:firstLine="0"/>
        <w:jc w:val="both"/>
      </w:pPr>
      <w:r>
        <w:t>признания его недееспособным или ограниченно дееспособным решением суда, вступившим в законную силу;</w:t>
      </w:r>
    </w:p>
    <w:p w:rsidR="004E0909" w:rsidRDefault="004E0909" w:rsidP="004E0909">
      <w:pPr>
        <w:pStyle w:val="a3"/>
        <w:numPr>
          <w:ilvl w:val="0"/>
          <w:numId w:val="6"/>
        </w:numPr>
        <w:tabs>
          <w:tab w:val="left" w:pos="284"/>
        </w:tabs>
        <w:ind w:left="0" w:firstLine="0"/>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0909" w:rsidRDefault="004E0909" w:rsidP="004E0909">
      <w:pPr>
        <w:pStyle w:val="a3"/>
        <w:numPr>
          <w:ilvl w:val="0"/>
          <w:numId w:val="6"/>
        </w:numPr>
        <w:tabs>
          <w:tab w:val="left" w:pos="284"/>
        </w:tabs>
        <w:ind w:left="0" w:firstLine="0"/>
        <w:jc w:val="both"/>
      </w:pPr>
      <w:r>
        <w:t>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4E0909" w:rsidRDefault="004E0909" w:rsidP="004E0909">
      <w:pPr>
        <w:pStyle w:val="a3"/>
        <w:numPr>
          <w:ilvl w:val="0"/>
          <w:numId w:val="6"/>
        </w:numPr>
        <w:tabs>
          <w:tab w:val="left" w:pos="284"/>
        </w:tabs>
        <w:ind w:left="0" w:firstLine="0"/>
        <w:jc w:val="both"/>
      </w:pPr>
      <w:r>
        <w:t>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p>
    <w:p w:rsidR="004E0909" w:rsidRDefault="004E0909" w:rsidP="004E0909">
      <w:pPr>
        <w:pStyle w:val="a3"/>
        <w:numPr>
          <w:ilvl w:val="0"/>
          <w:numId w:val="6"/>
        </w:numPr>
        <w:tabs>
          <w:tab w:val="left" w:pos="284"/>
        </w:tabs>
        <w:ind w:left="0" w:firstLine="0"/>
        <w:jc w:val="both"/>
      </w:pPr>
      <w:r>
        <w:t>наличия гражданства иностранного государства, за исключением случаев, когда данный вопрос урегулирован международным договором Российской Федерации, в соответствии с которым гражданин имеет право находиться на муниципальной службе;</w:t>
      </w:r>
    </w:p>
    <w:p w:rsidR="004E0909" w:rsidRDefault="004E0909" w:rsidP="004E0909">
      <w:pPr>
        <w:pStyle w:val="a3"/>
        <w:numPr>
          <w:ilvl w:val="0"/>
          <w:numId w:val="6"/>
        </w:numPr>
        <w:tabs>
          <w:tab w:val="left" w:pos="284"/>
        </w:tabs>
        <w:ind w:left="0" w:firstLine="0"/>
        <w:jc w:val="both"/>
      </w:pPr>
      <w:r>
        <w:t>несвоевременного или неполного представления документов, установленных настоящим Положением для участия в конкурсе, или представления их не в полном объеме, или с нарушением правил оформления, или с нарушением порядка подачи;</w:t>
      </w:r>
    </w:p>
    <w:p w:rsidR="004E0909" w:rsidRDefault="004E0909" w:rsidP="004E0909">
      <w:pPr>
        <w:pStyle w:val="a3"/>
        <w:numPr>
          <w:ilvl w:val="0"/>
          <w:numId w:val="6"/>
        </w:numPr>
        <w:tabs>
          <w:tab w:val="left" w:pos="284"/>
        </w:tabs>
        <w:ind w:left="0" w:firstLine="0"/>
        <w:jc w:val="both"/>
      </w:pPr>
      <w:r>
        <w:t>представления подложных документов или заведомо ложных сведений при поступлении на муниципальную службу;</w:t>
      </w:r>
    </w:p>
    <w:p w:rsidR="004E0909" w:rsidRDefault="004E0909" w:rsidP="004E0909">
      <w:pPr>
        <w:pStyle w:val="a3"/>
        <w:numPr>
          <w:ilvl w:val="0"/>
          <w:numId w:val="6"/>
        </w:numPr>
        <w:tabs>
          <w:tab w:val="left" w:pos="284"/>
        </w:tabs>
        <w:ind w:left="0" w:firstLine="0"/>
        <w:jc w:val="both"/>
      </w:pPr>
      <w:r>
        <w:t>если он входит в состав конкурсной комиссии.</w:t>
      </w:r>
    </w:p>
    <w:p w:rsidR="004E0909" w:rsidRDefault="004E0909" w:rsidP="004E0909">
      <w:pPr>
        <w:pStyle w:val="a3"/>
        <w:numPr>
          <w:ilvl w:val="1"/>
          <w:numId w:val="3"/>
        </w:numPr>
        <w:tabs>
          <w:tab w:val="left" w:pos="284"/>
          <w:tab w:val="left" w:pos="993"/>
        </w:tabs>
        <w:ind w:left="0" w:firstLine="567"/>
        <w:jc w:val="both"/>
      </w:pPr>
      <w:r>
        <w:t>Документы, указанные в пункте 2.3 настоящего Положения, представляются в конкурсную комиссию в течение 20 дней со дня опубликования объявления о проведении Конкурса. Конкурсная комиссия работает в течение 10 дней со дня окончания срока подачи заявлений.</w:t>
      </w:r>
    </w:p>
    <w:p w:rsidR="004E0909" w:rsidRDefault="004E0909" w:rsidP="004E0909">
      <w:pPr>
        <w:pStyle w:val="a3"/>
        <w:numPr>
          <w:ilvl w:val="1"/>
          <w:numId w:val="3"/>
        </w:numPr>
        <w:tabs>
          <w:tab w:val="left" w:pos="284"/>
          <w:tab w:val="left" w:pos="993"/>
        </w:tabs>
        <w:ind w:left="0" w:firstLine="567"/>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4E0909" w:rsidRDefault="004E0909" w:rsidP="004E0909">
      <w:pPr>
        <w:pStyle w:val="a3"/>
        <w:numPr>
          <w:ilvl w:val="1"/>
          <w:numId w:val="3"/>
        </w:numPr>
        <w:tabs>
          <w:tab w:val="left" w:pos="284"/>
          <w:tab w:val="left" w:pos="993"/>
          <w:tab w:val="left" w:pos="1134"/>
        </w:tabs>
        <w:ind w:left="0" w:firstLine="567"/>
        <w:jc w:val="both"/>
      </w:pPr>
      <w:r>
        <w:lastRenderedPageBreak/>
        <w:t>Конкурс объявляется по решению районного Совета народных депутатов.</w:t>
      </w:r>
    </w:p>
    <w:p w:rsidR="004E0909" w:rsidRDefault="004E0909" w:rsidP="004E0909">
      <w:pPr>
        <w:pStyle w:val="a3"/>
        <w:numPr>
          <w:ilvl w:val="1"/>
          <w:numId w:val="3"/>
        </w:numPr>
        <w:tabs>
          <w:tab w:val="left" w:pos="284"/>
          <w:tab w:val="left" w:pos="993"/>
          <w:tab w:val="left" w:pos="1134"/>
        </w:tabs>
        <w:ind w:left="0" w:firstLine="567"/>
        <w:jc w:val="both"/>
      </w:pPr>
      <w:r>
        <w:t>Районный Совет народных депутатов публикует объявление о проведении конкурса на замещение должности Главы администрации района и о приеме документов для участия в конкурсе в  средствах массовой информации.</w:t>
      </w:r>
    </w:p>
    <w:p w:rsidR="004E0909" w:rsidRDefault="004E0909" w:rsidP="004E0909">
      <w:pPr>
        <w:pStyle w:val="a3"/>
        <w:numPr>
          <w:ilvl w:val="1"/>
          <w:numId w:val="3"/>
        </w:numPr>
        <w:tabs>
          <w:tab w:val="left" w:pos="284"/>
          <w:tab w:val="left" w:pos="993"/>
          <w:tab w:val="left" w:pos="1134"/>
        </w:tabs>
        <w:ind w:left="0" w:firstLine="567"/>
        <w:jc w:val="both"/>
      </w:pPr>
      <w:r>
        <w:t xml:space="preserve">Условия конкурса, сведения о дате, времени и месте его проведения, проект контракта, заключаемого с Главой </w:t>
      </w:r>
      <w:r>
        <w:rPr>
          <w:color w:val="000000"/>
        </w:rPr>
        <w:t xml:space="preserve">администрации </w:t>
      </w:r>
      <w:r>
        <w:t>района, публикуются не позднее, чем за 20 дней до дня проведения конкурса.</w:t>
      </w:r>
    </w:p>
    <w:p w:rsidR="004E0909" w:rsidRDefault="004E0909" w:rsidP="004E0909">
      <w:pPr>
        <w:jc w:val="center"/>
      </w:pPr>
      <w:r>
        <w:rPr>
          <w:b/>
          <w:lang w:val="en-US"/>
        </w:rPr>
        <w:t>III</w:t>
      </w:r>
      <w:r>
        <w:rPr>
          <w:b/>
        </w:rPr>
        <w:t>. Конкурсная комиссия</w:t>
      </w:r>
      <w:r>
        <w:t>.</w:t>
      </w:r>
    </w:p>
    <w:p w:rsidR="004E0909" w:rsidRDefault="004E0909" w:rsidP="004E0909">
      <w:pPr>
        <w:pStyle w:val="a3"/>
        <w:numPr>
          <w:ilvl w:val="1"/>
          <w:numId w:val="7"/>
        </w:numPr>
        <w:tabs>
          <w:tab w:val="left" w:pos="993"/>
        </w:tabs>
        <w:ind w:left="0" w:firstLine="567"/>
        <w:jc w:val="both"/>
      </w:pPr>
      <w:r>
        <w:t>Конкурс на замещение должности Главы администрации района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районного Совета народных депутатов. Конкурсная комиссия осуществляет свою работу по адресу: г</w:t>
      </w:r>
      <w:proofErr w:type="gramStart"/>
      <w:r>
        <w:t>.Н</w:t>
      </w:r>
      <w:proofErr w:type="gramEnd"/>
      <w:r>
        <w:t>овозыбков, пл. Октябрьской революции д.2.</w:t>
      </w:r>
    </w:p>
    <w:p w:rsidR="004E0909" w:rsidRDefault="004E0909" w:rsidP="004E0909">
      <w:pPr>
        <w:tabs>
          <w:tab w:val="left" w:pos="993"/>
        </w:tabs>
        <w:ind w:left="567"/>
        <w:jc w:val="both"/>
      </w:pPr>
      <w:r>
        <w:t>Конкурсная комиссия состоит из шести человек</w:t>
      </w:r>
    </w:p>
    <w:p w:rsidR="004E0909" w:rsidRDefault="004E0909" w:rsidP="004E0909">
      <w:pPr>
        <w:tabs>
          <w:tab w:val="left" w:pos="993"/>
        </w:tabs>
        <w:ind w:firstLine="567"/>
        <w:jc w:val="both"/>
      </w:pPr>
      <w:r>
        <w:t>При формировании конкурсной комиссии половина конкурсной комиссии назначается районным Советом народных депутатов. Кандидатуры в состав конкурсной комиссии могут быть предложены Главой района, депутатским объединением, депутатскими группами, депутатом, путем самовыдвижения. Для их избрания необходимо набрать простое большинство голосов от числа избранных депутатов. Другая половина  членов конкурсной комиссии назначается  Губернатором Брянской области.</w:t>
      </w:r>
    </w:p>
    <w:p w:rsidR="004E0909" w:rsidRDefault="004E0909" w:rsidP="004E0909">
      <w:pPr>
        <w:tabs>
          <w:tab w:val="left" w:pos="993"/>
        </w:tabs>
        <w:ind w:firstLine="567"/>
        <w:jc w:val="both"/>
      </w:pPr>
      <w:r>
        <w:t>Назначенные члены конкурсной комиссии избирают из своего состава председателя и секретаря конкурсной комиссии.</w:t>
      </w:r>
    </w:p>
    <w:p w:rsidR="004E0909" w:rsidRDefault="004E0909" w:rsidP="004E0909">
      <w:pPr>
        <w:pStyle w:val="a3"/>
        <w:numPr>
          <w:ilvl w:val="1"/>
          <w:numId w:val="7"/>
        </w:numPr>
        <w:tabs>
          <w:tab w:val="left" w:pos="993"/>
        </w:tabs>
        <w:ind w:left="0" w:firstLine="567"/>
        <w:jc w:val="both"/>
      </w:pPr>
      <w:r>
        <w:t>Членами конкурсной комиссии не могут быть:</w:t>
      </w:r>
    </w:p>
    <w:p w:rsidR="004E0909" w:rsidRDefault="004E0909" w:rsidP="004E0909">
      <w:pPr>
        <w:ind w:firstLine="284"/>
        <w:jc w:val="both"/>
      </w:pPr>
      <w:r>
        <w:t>а) лица, не имеющие гражданства Российской Федерации;</w:t>
      </w:r>
    </w:p>
    <w:p w:rsidR="004E0909" w:rsidRDefault="004E0909" w:rsidP="004E0909">
      <w:pPr>
        <w:ind w:firstLine="284"/>
        <w:jc w:val="both"/>
      </w:pPr>
      <w:r>
        <w:t>б) граждане Российской Федерации, признанные недееспособными или ограниченно дееспособными решением суда, вступившим в законную силу;</w:t>
      </w:r>
    </w:p>
    <w:p w:rsidR="004E0909" w:rsidRDefault="004E0909" w:rsidP="004E0909">
      <w:pPr>
        <w:ind w:firstLine="284"/>
        <w:jc w:val="both"/>
      </w:pPr>
      <w:r>
        <w:t>в) супруги и близкие родственники кандидатов, близкие родственники супругов кандидатов;</w:t>
      </w:r>
    </w:p>
    <w:p w:rsidR="004E0909" w:rsidRDefault="004E0909" w:rsidP="004E0909">
      <w:pPr>
        <w:ind w:firstLine="284"/>
        <w:jc w:val="both"/>
      </w:pPr>
      <w:r>
        <w:t>г) лица, которые намерены участвовать в конкурсе на замещение должности Главы района.</w:t>
      </w:r>
    </w:p>
    <w:p w:rsidR="004E0909" w:rsidRDefault="004E0909" w:rsidP="004E0909">
      <w:pPr>
        <w:jc w:val="both"/>
      </w:pPr>
      <w:r>
        <w:t xml:space="preserve">      </w:t>
      </w:r>
      <w:r>
        <w:tab/>
        <w:t>В случае если гражданин, назначенный членом конкурсной комиссии, подал заявление об участии в конкурсе, то он не допускается к участию в конкурсе до тех пор, пока он является членом конкурсной комиссии.</w:t>
      </w:r>
    </w:p>
    <w:p w:rsidR="004E0909" w:rsidRDefault="004E0909" w:rsidP="004E0909">
      <w:pPr>
        <w:pStyle w:val="a3"/>
        <w:numPr>
          <w:ilvl w:val="1"/>
          <w:numId w:val="7"/>
        </w:numPr>
        <w:tabs>
          <w:tab w:val="left" w:pos="993"/>
        </w:tabs>
        <w:ind w:left="0" w:firstLine="567"/>
        <w:jc w:val="both"/>
      </w:pPr>
      <w:r>
        <w:t>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4E0909" w:rsidRDefault="004E0909" w:rsidP="004E0909">
      <w:pPr>
        <w:pStyle w:val="a3"/>
        <w:numPr>
          <w:ilvl w:val="1"/>
          <w:numId w:val="7"/>
        </w:numPr>
        <w:tabs>
          <w:tab w:val="left" w:pos="993"/>
        </w:tabs>
        <w:ind w:left="0" w:firstLine="567"/>
        <w:jc w:val="both"/>
      </w:pPr>
      <w:r>
        <w:t>Конкурсная комиссия:</w:t>
      </w:r>
    </w:p>
    <w:p w:rsidR="004E0909" w:rsidRDefault="004E0909" w:rsidP="004E0909">
      <w:pPr>
        <w:ind w:firstLine="284"/>
        <w:jc w:val="both"/>
      </w:pPr>
      <w:r>
        <w:t>а) организует прием документов от кандидатов на должность Главы администрации;</w:t>
      </w:r>
    </w:p>
    <w:p w:rsidR="004E0909" w:rsidRDefault="004E0909" w:rsidP="004E0909">
      <w:pPr>
        <w:ind w:firstLine="284"/>
        <w:jc w:val="both"/>
      </w:pPr>
      <w:r>
        <w:t>б) хранит у себя представленные заявления и копии документов;</w:t>
      </w:r>
    </w:p>
    <w:p w:rsidR="004E0909" w:rsidRDefault="004E0909" w:rsidP="004E0909">
      <w:pPr>
        <w:ind w:firstLine="284"/>
        <w:jc w:val="both"/>
      </w:pPr>
      <w:r>
        <w:t>в) ведет регистрацию и учет лиц, подавших документы для участия в конкурсе;</w:t>
      </w:r>
    </w:p>
    <w:p w:rsidR="004E0909" w:rsidRDefault="004E0909" w:rsidP="004E0909">
      <w:pPr>
        <w:ind w:firstLine="284"/>
        <w:jc w:val="both"/>
      </w:pPr>
      <w:r>
        <w:t>г) определяет соответствие представленных документов требованиям законодательства и настоящего Положения;</w:t>
      </w:r>
    </w:p>
    <w:p w:rsidR="004E0909" w:rsidRDefault="004E0909" w:rsidP="004E0909">
      <w:pPr>
        <w:ind w:firstLine="284"/>
        <w:jc w:val="both"/>
      </w:pPr>
      <w:proofErr w:type="spellStart"/>
      <w:r>
        <w:t>д</w:t>
      </w:r>
      <w:proofErr w:type="spellEnd"/>
      <w:r>
        <w:t>) осуществляет проверку достоверности сведений, представляемых кандидатами о себе;</w:t>
      </w:r>
    </w:p>
    <w:p w:rsidR="004E0909" w:rsidRDefault="004E0909" w:rsidP="004E0909">
      <w:pPr>
        <w:ind w:firstLine="284"/>
        <w:jc w:val="both"/>
      </w:pPr>
      <w:r>
        <w:t>е) рассматривает обращения граждан, связанные с подготовкой и проведением конкурса, принимает по ним решения;</w:t>
      </w:r>
    </w:p>
    <w:p w:rsidR="004E0909" w:rsidRDefault="004E0909" w:rsidP="004E0909">
      <w:pPr>
        <w:ind w:firstLine="284"/>
        <w:jc w:val="both"/>
      </w:pPr>
      <w:r>
        <w:t>ж) принимает решение о допуске, об отказе в допуске кандидатов к участию в конкурсе;</w:t>
      </w:r>
    </w:p>
    <w:p w:rsidR="004E0909" w:rsidRDefault="004E0909" w:rsidP="004E0909">
      <w:pPr>
        <w:ind w:firstLine="284"/>
        <w:jc w:val="both"/>
      </w:pPr>
      <w:proofErr w:type="spellStart"/>
      <w:r>
        <w:t>з</w:t>
      </w:r>
      <w:proofErr w:type="spellEnd"/>
      <w:r>
        <w:t>) организует проведение и проводит конкурс;</w:t>
      </w:r>
    </w:p>
    <w:p w:rsidR="004E0909" w:rsidRDefault="004E0909" w:rsidP="004E0909">
      <w:pPr>
        <w:ind w:firstLine="284"/>
        <w:jc w:val="both"/>
      </w:pPr>
      <w:r>
        <w:t>и) определяет порядок выступления кандидатов на заседании конкурсной комиссии;</w:t>
      </w:r>
    </w:p>
    <w:p w:rsidR="004E0909" w:rsidRDefault="004E0909" w:rsidP="004E0909">
      <w:pPr>
        <w:ind w:firstLine="284"/>
        <w:jc w:val="both"/>
      </w:pPr>
      <w:r>
        <w:t>к) вносит в районный Совет народных депутатов предложения, связанные с организацией и проведением конкурса;</w:t>
      </w:r>
    </w:p>
    <w:p w:rsidR="004E0909" w:rsidRDefault="004E0909" w:rsidP="004E0909">
      <w:pPr>
        <w:ind w:firstLine="284"/>
        <w:jc w:val="both"/>
      </w:pPr>
      <w:r>
        <w:t>л) представляет районному Совету народных депутатов не менее двух кандидатов по результатам конкурса для назначения на должность Главы администрации;</w:t>
      </w:r>
    </w:p>
    <w:p w:rsidR="004E0909" w:rsidRDefault="004E0909" w:rsidP="004E0909">
      <w:pPr>
        <w:ind w:firstLine="284"/>
        <w:jc w:val="both"/>
      </w:pPr>
      <w:r>
        <w:t>м) передает в районный Совет народных депутатов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4E0909" w:rsidRDefault="004E0909" w:rsidP="004E0909">
      <w:pPr>
        <w:ind w:firstLine="284"/>
        <w:jc w:val="both"/>
      </w:pPr>
      <w:proofErr w:type="spellStart"/>
      <w:r>
        <w:t>н</w:t>
      </w:r>
      <w:proofErr w:type="spellEnd"/>
      <w:r>
        <w:t>) исполняет иные функции в соответствии с настоящим Положением.</w:t>
      </w:r>
    </w:p>
    <w:p w:rsidR="004E0909" w:rsidRDefault="004E0909" w:rsidP="004E0909">
      <w:pPr>
        <w:pStyle w:val="a3"/>
        <w:numPr>
          <w:ilvl w:val="1"/>
          <w:numId w:val="7"/>
        </w:numPr>
        <w:tabs>
          <w:tab w:val="left" w:pos="993"/>
        </w:tabs>
        <w:ind w:left="0" w:firstLine="567"/>
        <w:jc w:val="both"/>
      </w:pPr>
      <w:r>
        <w:t>Деятельность конкурсной комиссии осуществляется коллегиально.</w:t>
      </w:r>
    </w:p>
    <w:p w:rsidR="004E0909" w:rsidRDefault="004E0909" w:rsidP="004E0909">
      <w:pPr>
        <w:pStyle w:val="a3"/>
        <w:numPr>
          <w:ilvl w:val="1"/>
          <w:numId w:val="7"/>
        </w:numPr>
        <w:tabs>
          <w:tab w:val="left" w:pos="993"/>
        </w:tabs>
        <w:ind w:left="0" w:firstLine="567"/>
        <w:jc w:val="both"/>
      </w:pPr>
      <w:r>
        <w:lastRenderedPageBreak/>
        <w:t>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4E0909" w:rsidRDefault="004E0909" w:rsidP="004E0909">
      <w:pPr>
        <w:pStyle w:val="a3"/>
        <w:numPr>
          <w:ilvl w:val="1"/>
          <w:numId w:val="7"/>
        </w:numPr>
        <w:tabs>
          <w:tab w:val="left" w:pos="993"/>
        </w:tabs>
        <w:ind w:left="0" w:firstLine="567"/>
        <w:jc w:val="both"/>
      </w:pPr>
      <w:r>
        <w:t>Заседание конкурсной комиссии является правомочным, если на нем присутствует более половины от установленной настоящим Положением численности членов конкурсной комиссии.</w:t>
      </w:r>
    </w:p>
    <w:p w:rsidR="004E0909" w:rsidRDefault="004E0909" w:rsidP="004E0909">
      <w:pPr>
        <w:pStyle w:val="a3"/>
        <w:numPr>
          <w:ilvl w:val="1"/>
          <w:numId w:val="7"/>
        </w:numPr>
        <w:tabs>
          <w:tab w:val="left" w:pos="993"/>
        </w:tabs>
        <w:ind w:left="0" w:firstLine="567"/>
        <w:jc w:val="both"/>
      </w:pPr>
      <w: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4E0909" w:rsidRDefault="004E0909" w:rsidP="004E0909">
      <w:pPr>
        <w:pStyle w:val="a3"/>
        <w:numPr>
          <w:ilvl w:val="1"/>
          <w:numId w:val="7"/>
        </w:numPr>
        <w:tabs>
          <w:tab w:val="left" w:pos="993"/>
        </w:tabs>
        <w:ind w:left="0" w:firstLine="567"/>
        <w:jc w:val="both"/>
      </w:pPr>
      <w:r>
        <w:t>Результаты голосования конкурсной комиссии оформляются решением, которое подписывается председателем и секретарем конкурсной комиссии.</w:t>
      </w:r>
    </w:p>
    <w:p w:rsidR="004E0909" w:rsidRDefault="004E0909" w:rsidP="004E0909">
      <w:pPr>
        <w:pStyle w:val="a3"/>
        <w:numPr>
          <w:ilvl w:val="1"/>
          <w:numId w:val="7"/>
        </w:numPr>
        <w:tabs>
          <w:tab w:val="left" w:pos="993"/>
          <w:tab w:val="left" w:pos="1134"/>
        </w:tabs>
        <w:ind w:left="0" w:firstLine="567"/>
        <w:jc w:val="both"/>
      </w:pPr>
      <w:r>
        <w:t>Члены конкурсной комиссии имеют право:</w:t>
      </w:r>
    </w:p>
    <w:p w:rsidR="004E0909" w:rsidRDefault="004E0909" w:rsidP="004E0909">
      <w:pPr>
        <w:ind w:firstLine="284"/>
        <w:jc w:val="both"/>
      </w:pPr>
      <w:r>
        <w:t>а) своевременно, не позднее, чем за 2 (два) дня до заседания получать информацию о планируемом заседании комиссии;</w:t>
      </w:r>
    </w:p>
    <w:p w:rsidR="004E0909" w:rsidRDefault="004E0909" w:rsidP="004E0909">
      <w:pPr>
        <w:ind w:firstLine="284"/>
        <w:jc w:val="both"/>
      </w:pPr>
      <w:r>
        <w:t>б) знакомиться с документами и материалами, непосредственно связанными с проведением конкурса;</w:t>
      </w:r>
    </w:p>
    <w:p w:rsidR="004E0909" w:rsidRDefault="004E0909" w:rsidP="004E0909">
      <w:pPr>
        <w:ind w:firstLine="284"/>
        <w:jc w:val="both"/>
      </w:pPr>
      <w:r>
        <w:t>в) вправе удостовериться в подлинности представленных документов;</w:t>
      </w:r>
    </w:p>
    <w:p w:rsidR="004E0909" w:rsidRDefault="004E0909" w:rsidP="004E0909">
      <w:pPr>
        <w:ind w:firstLine="284"/>
        <w:jc w:val="both"/>
      </w:pPr>
      <w:r>
        <w:t>г)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4E0909" w:rsidRDefault="004E0909" w:rsidP="004E0909">
      <w:pPr>
        <w:pStyle w:val="a3"/>
        <w:numPr>
          <w:ilvl w:val="1"/>
          <w:numId w:val="7"/>
        </w:numPr>
        <w:tabs>
          <w:tab w:val="left" w:pos="993"/>
          <w:tab w:val="left" w:pos="1134"/>
        </w:tabs>
        <w:ind w:left="0" w:firstLine="567"/>
        <w:jc w:val="both"/>
      </w:pPr>
      <w:r>
        <w:t>Председатель конкурсной комиссии:</w:t>
      </w:r>
    </w:p>
    <w:p w:rsidR="004E0909" w:rsidRDefault="004E0909" w:rsidP="004E0909">
      <w:pPr>
        <w:ind w:firstLine="284"/>
        <w:jc w:val="both"/>
      </w:pPr>
      <w:r>
        <w:t>а) созывает заседания конкурсной комиссии;</w:t>
      </w:r>
    </w:p>
    <w:p w:rsidR="004E0909" w:rsidRDefault="004E0909" w:rsidP="004E0909">
      <w:pPr>
        <w:ind w:firstLine="284"/>
        <w:jc w:val="both"/>
      </w:pPr>
      <w:r>
        <w:t>б) председательствует на заседаниях конкурсной комиссии;</w:t>
      </w:r>
    </w:p>
    <w:p w:rsidR="004E0909" w:rsidRDefault="004E0909" w:rsidP="004E0909">
      <w:pPr>
        <w:ind w:firstLine="284"/>
        <w:jc w:val="both"/>
      </w:pPr>
      <w:r>
        <w:t>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4E0909" w:rsidRDefault="004E0909" w:rsidP="004E0909">
      <w:pPr>
        <w:ind w:firstLine="284"/>
        <w:jc w:val="both"/>
      </w:pPr>
      <w:r>
        <w:t>г) подписывает протоколы и решения конкурсной комиссии;</w:t>
      </w:r>
    </w:p>
    <w:p w:rsidR="004E0909" w:rsidRDefault="004E0909" w:rsidP="004E0909">
      <w:pPr>
        <w:ind w:firstLine="284"/>
        <w:jc w:val="both"/>
      </w:pPr>
      <w:proofErr w:type="spellStart"/>
      <w:r>
        <w:t>д</w:t>
      </w:r>
      <w:proofErr w:type="spellEnd"/>
      <w:r>
        <w:t>) при голосовании обладает правом решающего голоса в случае равенства голосов членов конкурсной комиссии;</w:t>
      </w:r>
    </w:p>
    <w:p w:rsidR="004E0909" w:rsidRDefault="004E0909" w:rsidP="004E0909">
      <w:pPr>
        <w:ind w:firstLine="284"/>
        <w:jc w:val="both"/>
      </w:pPr>
      <w:r>
        <w:t>е) осуществляет иные полномочия.</w:t>
      </w:r>
    </w:p>
    <w:p w:rsidR="004E0909" w:rsidRDefault="004E0909" w:rsidP="004E0909">
      <w:pPr>
        <w:pStyle w:val="a3"/>
        <w:numPr>
          <w:ilvl w:val="1"/>
          <w:numId w:val="7"/>
        </w:numPr>
        <w:tabs>
          <w:tab w:val="left" w:pos="993"/>
          <w:tab w:val="left" w:pos="1134"/>
        </w:tabs>
        <w:ind w:left="0" w:firstLine="567"/>
        <w:jc w:val="both"/>
      </w:pPr>
      <w:r>
        <w:t>Секретарь конкурсной комиссии:</w:t>
      </w:r>
    </w:p>
    <w:p w:rsidR="004E0909" w:rsidRDefault="004E0909" w:rsidP="004E0909">
      <w:pPr>
        <w:ind w:firstLine="284"/>
        <w:jc w:val="both"/>
      </w:pPr>
      <w:r>
        <w:t>а) осуществляет техническую подготовку и обеспечение деятельности конкурсной комиссии;</w:t>
      </w:r>
    </w:p>
    <w:p w:rsidR="004E0909" w:rsidRDefault="004E0909" w:rsidP="004E0909">
      <w:pPr>
        <w:ind w:firstLine="284"/>
        <w:jc w:val="both"/>
      </w:pPr>
      <w:r>
        <w:t>б) оформляет прием заявлений и документов от граждан, изъявивших желание участвовать в конкурсе;</w:t>
      </w:r>
    </w:p>
    <w:p w:rsidR="004E0909" w:rsidRDefault="004E0909" w:rsidP="004E0909">
      <w:pPr>
        <w:ind w:firstLine="284"/>
        <w:jc w:val="both"/>
      </w:pPr>
      <w:r>
        <w:t>в) ведет делопроизводство конкурсной комиссии;</w:t>
      </w:r>
    </w:p>
    <w:p w:rsidR="004E0909" w:rsidRDefault="004E0909" w:rsidP="004E0909">
      <w:pPr>
        <w:ind w:firstLine="284"/>
        <w:jc w:val="both"/>
      </w:pPr>
      <w:r>
        <w:t>г) подписывает протоколы и решения конкурсной комиссии вместе с председателем конкурсной комиссии;</w:t>
      </w:r>
    </w:p>
    <w:p w:rsidR="004E0909" w:rsidRDefault="004E0909" w:rsidP="004E0909">
      <w:pPr>
        <w:ind w:firstLine="284"/>
        <w:jc w:val="both"/>
      </w:pPr>
      <w:proofErr w:type="spellStart"/>
      <w:r>
        <w:t>д</w:t>
      </w:r>
      <w:proofErr w:type="spellEnd"/>
      <w:r>
        <w:t>) по окончанию конкурса обеспечивает передачу всех документов конкурсной комиссии в районный Совет народных депутатов.</w:t>
      </w:r>
    </w:p>
    <w:p w:rsidR="004E0909" w:rsidRDefault="004E0909" w:rsidP="004E0909">
      <w:pPr>
        <w:pStyle w:val="a3"/>
        <w:numPr>
          <w:ilvl w:val="1"/>
          <w:numId w:val="7"/>
        </w:numPr>
        <w:tabs>
          <w:tab w:val="left" w:pos="993"/>
          <w:tab w:val="left" w:pos="1134"/>
        </w:tabs>
        <w:ind w:left="0" w:firstLine="567"/>
        <w:jc w:val="both"/>
      </w:pPr>
      <w:r>
        <w:t>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w:t>
      </w:r>
    </w:p>
    <w:p w:rsidR="004E0909" w:rsidRDefault="004E0909" w:rsidP="004E0909">
      <w:pPr>
        <w:pStyle w:val="a3"/>
        <w:numPr>
          <w:ilvl w:val="1"/>
          <w:numId w:val="7"/>
        </w:numPr>
        <w:tabs>
          <w:tab w:val="left" w:pos="993"/>
          <w:tab w:val="left" w:pos="1134"/>
        </w:tabs>
        <w:ind w:left="0" w:firstLine="567"/>
        <w:jc w:val="both"/>
      </w:pPr>
      <w:r>
        <w:t>Конкурсная комиссия вправе известить участников конкурса по всем вопросам, связанным с проведением конкурса. Секретарь делает отметку в журнале об извещении кандидата, способе и времени извещения. В этот же день кандидату направляется письменное извещение заказным письмом с уведомлением о вручении. В день (дни) проведения первого и второго этапов конкурса все извещения делаются секретарем конкурсной комиссии устно, присутствующим на конкурсе участникам конкурса.</w:t>
      </w:r>
    </w:p>
    <w:p w:rsidR="004E0909" w:rsidRDefault="004E0909" w:rsidP="004E0909">
      <w:pPr>
        <w:jc w:val="both"/>
      </w:pPr>
    </w:p>
    <w:p w:rsidR="004E0909" w:rsidRDefault="004E0909" w:rsidP="004E0909">
      <w:pPr>
        <w:jc w:val="center"/>
        <w:rPr>
          <w:b/>
        </w:rPr>
      </w:pPr>
      <w:r>
        <w:rPr>
          <w:b/>
          <w:lang w:val="en-US"/>
        </w:rPr>
        <w:t>IV</w:t>
      </w:r>
      <w:r>
        <w:rPr>
          <w:b/>
        </w:rPr>
        <w:t>. Порядок проведения конкурса.</w:t>
      </w:r>
    </w:p>
    <w:p w:rsidR="004E0909" w:rsidRDefault="004E0909" w:rsidP="004E0909">
      <w:pPr>
        <w:pStyle w:val="a3"/>
        <w:numPr>
          <w:ilvl w:val="1"/>
          <w:numId w:val="8"/>
        </w:numPr>
        <w:tabs>
          <w:tab w:val="left" w:pos="993"/>
        </w:tabs>
        <w:ind w:left="0" w:firstLine="567"/>
        <w:jc w:val="both"/>
      </w:pPr>
      <w:r>
        <w:t xml:space="preserve">Районный Совет народных депутатов публикует, не </w:t>
      </w:r>
      <w:proofErr w:type="gramStart"/>
      <w:r>
        <w:t>позднее</w:t>
      </w:r>
      <w:proofErr w:type="gramEnd"/>
      <w:r>
        <w:t xml:space="preserve"> чем за двадцать дней до дня проведения конкурса, объявление  о проведении конкурса на  замещение вакантной должности Главы администрации, об условиях конкурса, о месте приема и перечне документов, необходимых для участия в конкурсе, дате, времени и месте его проведения, требованиях, предъявляемых для замещения должности Главы администрации, проект трудового договора </w:t>
      </w:r>
      <w:r>
        <w:lastRenderedPageBreak/>
        <w:t xml:space="preserve">(контракта), а также сведения об </w:t>
      </w:r>
      <w:proofErr w:type="gramStart"/>
      <w:r>
        <w:t>источнике</w:t>
      </w:r>
      <w:proofErr w:type="gramEnd"/>
      <w:r>
        <w:t xml:space="preserve"> подробной информации о конкурсе (телефон, факс, </w:t>
      </w:r>
      <w:proofErr w:type="spellStart"/>
      <w:r>
        <w:t>эл</w:t>
      </w:r>
      <w:proofErr w:type="spellEnd"/>
      <w:r>
        <w:t xml:space="preserve">. почта, электронный адрес сайта </w:t>
      </w:r>
      <w:r w:rsidR="007C125F">
        <w:t>Новозыбковского</w:t>
      </w:r>
      <w:r>
        <w:t xml:space="preserve"> района).</w:t>
      </w:r>
    </w:p>
    <w:p w:rsidR="004E0909" w:rsidRDefault="004E0909" w:rsidP="004E0909">
      <w:pPr>
        <w:pStyle w:val="a3"/>
        <w:numPr>
          <w:ilvl w:val="1"/>
          <w:numId w:val="8"/>
        </w:numPr>
        <w:tabs>
          <w:tab w:val="left" w:pos="993"/>
        </w:tabs>
        <w:ind w:left="0" w:firstLine="567"/>
        <w:jc w:val="both"/>
      </w:pPr>
      <w:r>
        <w:t>Конкурс заключается в оценке профессионального уровня кандидатов на замещение должности Главы районной администрации, их соответствия квалификационным требованиям к этой должности.</w:t>
      </w:r>
    </w:p>
    <w:p w:rsidR="004E0909" w:rsidRDefault="004E0909" w:rsidP="004E0909">
      <w:pPr>
        <w:pStyle w:val="a3"/>
        <w:numPr>
          <w:ilvl w:val="1"/>
          <w:numId w:val="8"/>
        </w:numPr>
        <w:tabs>
          <w:tab w:val="left" w:pos="993"/>
        </w:tabs>
        <w:ind w:left="0"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 включая представление кандидатами своих программ, индивидуальное собеседование.</w:t>
      </w:r>
      <w:proofErr w:type="gramEnd"/>
    </w:p>
    <w:p w:rsidR="004E0909" w:rsidRDefault="004E0909" w:rsidP="004E0909">
      <w:pPr>
        <w:pStyle w:val="a3"/>
        <w:numPr>
          <w:ilvl w:val="1"/>
          <w:numId w:val="8"/>
        </w:numPr>
        <w:tabs>
          <w:tab w:val="left" w:pos="993"/>
        </w:tabs>
        <w:ind w:left="0" w:firstLine="567"/>
        <w:jc w:val="both"/>
        <w:rPr>
          <w:color w:val="000000"/>
        </w:rPr>
      </w:pPr>
      <w:proofErr w:type="gramStart"/>
      <w:r>
        <w:rPr>
          <w:color w:val="000000"/>
        </w:rPr>
        <w:t xml:space="preserve">Для проверки знания кандидатами на должность главы администрации района </w:t>
      </w:r>
      <w:hyperlink r:id="rId10" w:history="1">
        <w:r>
          <w:rPr>
            <w:rStyle w:val="a4"/>
            <w:color w:val="000000"/>
            <w:u w:val="none"/>
          </w:rPr>
          <w:t>Конституции</w:t>
        </w:r>
      </w:hyperlink>
      <w:r>
        <w:rPr>
          <w:color w:val="000000"/>
        </w:rPr>
        <w:t xml:space="preserve"> Российской Федерации, Федерального </w:t>
      </w:r>
      <w:hyperlink r:id="rId11" w:history="1">
        <w:r>
          <w:rPr>
            <w:rStyle w:val="a4"/>
            <w:color w:val="000000"/>
            <w:u w:val="none"/>
          </w:rPr>
          <w:t>закона</w:t>
        </w:r>
      </w:hyperlink>
      <w:r>
        <w:rPr>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history="1">
        <w:r>
          <w:rPr>
            <w:rStyle w:val="a4"/>
            <w:color w:val="000000"/>
            <w:u w:val="none"/>
          </w:rPr>
          <w:t>Устава</w:t>
        </w:r>
      </w:hyperlink>
      <w:r>
        <w:rPr>
          <w:color w:val="000000"/>
        </w:rPr>
        <w:t xml:space="preserve"> Брянской области, </w:t>
      </w:r>
      <w:hyperlink r:id="rId13" w:history="1">
        <w:r>
          <w:rPr>
            <w:rStyle w:val="a4"/>
            <w:color w:val="000000"/>
            <w:u w:val="none"/>
          </w:rPr>
          <w:t>Устава</w:t>
        </w:r>
      </w:hyperlink>
      <w:r>
        <w:rPr>
          <w:color w:val="000000"/>
        </w:rPr>
        <w:t xml:space="preserve"> Новозыбковского муниципального района конкурсная комиссия разрабатывает и проводит письменное тестирование всех кандидатов, подавших заявление на участие в конкурсе, по единому</w:t>
      </w:r>
      <w:proofErr w:type="gramEnd"/>
      <w:r>
        <w:rPr>
          <w:color w:val="000000"/>
        </w:rPr>
        <w:t xml:space="preserve"> перечню теоретических вопросов, заранее подготовленному по поручению конкурсной комиссии.</w:t>
      </w:r>
    </w:p>
    <w:p w:rsidR="004E0909" w:rsidRDefault="004E0909" w:rsidP="004E0909">
      <w:pPr>
        <w:pStyle w:val="a3"/>
        <w:numPr>
          <w:ilvl w:val="1"/>
          <w:numId w:val="8"/>
        </w:numPr>
        <w:tabs>
          <w:tab w:val="left" w:pos="993"/>
        </w:tabs>
        <w:ind w:left="0" w:firstLine="567"/>
        <w:jc w:val="both"/>
        <w:rPr>
          <w:color w:val="000000"/>
        </w:rPr>
      </w:pPr>
      <w:r>
        <w:rPr>
          <w:color w:val="000000"/>
        </w:rPr>
        <w:t xml:space="preserve">Конкурсная комиссия обязана обеспечить неразглашение сведений о вопросах теста в пользу любого кандидата до начала официального тестирования. </w:t>
      </w:r>
      <w:proofErr w:type="gramStart"/>
      <w:r>
        <w:rPr>
          <w:color w:val="000000"/>
        </w:rPr>
        <w:t>Контроль за</w:t>
      </w:r>
      <w:proofErr w:type="gramEnd"/>
      <w:r>
        <w:rPr>
          <w:color w:val="000000"/>
        </w:rPr>
        <w:t xml:space="preserve"> соблюдением данного требования осуществляется председателем конкурсной комиссии. Тест должен содержать 30 вопросов. Кандидатам предоставляется 40 минут для подготовки письменных ответов на вопросы теста.</w:t>
      </w:r>
    </w:p>
    <w:p w:rsidR="004E0909" w:rsidRDefault="004E0909" w:rsidP="004E0909">
      <w:pPr>
        <w:pStyle w:val="a3"/>
        <w:numPr>
          <w:ilvl w:val="1"/>
          <w:numId w:val="8"/>
        </w:numPr>
        <w:tabs>
          <w:tab w:val="left" w:pos="993"/>
        </w:tabs>
        <w:ind w:left="0" w:firstLine="567"/>
        <w:jc w:val="both"/>
        <w:rPr>
          <w:color w:val="000000"/>
        </w:rPr>
      </w:pPr>
      <w:r>
        <w:rPr>
          <w:color w:val="000000"/>
        </w:rPr>
        <w:t>Оценка теста проводится конкурсной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4E0909" w:rsidRDefault="004E0909" w:rsidP="004E0909">
      <w:pPr>
        <w:pStyle w:val="a3"/>
        <w:numPr>
          <w:ilvl w:val="1"/>
          <w:numId w:val="8"/>
        </w:numPr>
        <w:tabs>
          <w:tab w:val="left" w:pos="993"/>
        </w:tabs>
        <w:ind w:left="0" w:firstLine="567"/>
        <w:jc w:val="both"/>
        <w:rPr>
          <w:color w:val="000000"/>
        </w:rPr>
      </w:pPr>
      <w:r>
        <w:rPr>
          <w:color w:val="000000"/>
        </w:rPr>
        <w:t xml:space="preserve">По результатам проведения тестирования конкурсная комиссия принимает решение о соответствии или о несоответствии кандидата </w:t>
      </w:r>
      <w:proofErr w:type="gramStart"/>
      <w:r>
        <w:rPr>
          <w:color w:val="000000"/>
        </w:rPr>
        <w:t>требованию</w:t>
      </w:r>
      <w:proofErr w:type="gramEnd"/>
      <w:r>
        <w:rPr>
          <w:color w:val="000000"/>
        </w:rPr>
        <w:t xml:space="preserve"> о знании </w:t>
      </w:r>
      <w:hyperlink r:id="rId14" w:history="1">
        <w:r>
          <w:rPr>
            <w:rStyle w:val="a4"/>
            <w:color w:val="000000"/>
            <w:u w:val="none"/>
          </w:rPr>
          <w:t>Конституции</w:t>
        </w:r>
      </w:hyperlink>
      <w:r>
        <w:rPr>
          <w:color w:val="000000"/>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4E0909" w:rsidRDefault="004E0909" w:rsidP="004E0909">
      <w:pPr>
        <w:pStyle w:val="a3"/>
        <w:numPr>
          <w:ilvl w:val="1"/>
          <w:numId w:val="8"/>
        </w:numPr>
        <w:tabs>
          <w:tab w:val="left" w:pos="993"/>
        </w:tabs>
        <w:ind w:left="0" w:firstLine="567"/>
        <w:jc w:val="both"/>
        <w:rPr>
          <w:color w:val="000000"/>
        </w:rPr>
      </w:pPr>
      <w:r>
        <w:rPr>
          <w:color w:val="000000"/>
        </w:rPr>
        <w:t>О результатах тестирования каждый кандидат уведомляется непосредственно после его проведения.</w:t>
      </w:r>
    </w:p>
    <w:p w:rsidR="004E0909" w:rsidRDefault="004E0909" w:rsidP="004E0909">
      <w:pPr>
        <w:pStyle w:val="a3"/>
        <w:numPr>
          <w:ilvl w:val="1"/>
          <w:numId w:val="8"/>
        </w:numPr>
        <w:tabs>
          <w:tab w:val="left" w:pos="993"/>
        </w:tabs>
        <w:ind w:left="0" w:firstLine="567"/>
        <w:jc w:val="both"/>
        <w:rPr>
          <w:color w:val="000000"/>
        </w:rPr>
      </w:pPr>
      <w:r>
        <w:rPr>
          <w:color w:val="000000"/>
        </w:rPr>
        <w:t xml:space="preserve">Конкурс проводится в два этапа. </w:t>
      </w:r>
      <w:proofErr w:type="gramStart"/>
      <w:r>
        <w:rPr>
          <w:color w:val="000000"/>
        </w:rPr>
        <w:t xml:space="preserve">Первый этап – в форме конкурса документов, второй этап – в форме собеседования и тестирования на проверку кандидатами знания </w:t>
      </w:r>
      <w:hyperlink r:id="rId15" w:history="1">
        <w:r>
          <w:rPr>
            <w:rStyle w:val="a4"/>
            <w:color w:val="000000"/>
            <w:u w:val="none"/>
          </w:rPr>
          <w:t>Конституции</w:t>
        </w:r>
      </w:hyperlink>
      <w:r>
        <w:rPr>
          <w:color w:val="000000"/>
        </w:rPr>
        <w:t xml:space="preserve"> Российской Федерации, Федерального </w:t>
      </w:r>
      <w:hyperlink r:id="rId16" w:history="1">
        <w:r>
          <w:rPr>
            <w:rStyle w:val="a4"/>
            <w:color w:val="000000"/>
            <w:u w:val="none"/>
          </w:rPr>
          <w:t>закона</w:t>
        </w:r>
      </w:hyperlink>
      <w:r>
        <w:rPr>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7" w:history="1">
        <w:r>
          <w:rPr>
            <w:rStyle w:val="a4"/>
            <w:color w:val="000000"/>
            <w:u w:val="none"/>
          </w:rPr>
          <w:t>Устава</w:t>
        </w:r>
      </w:hyperlink>
      <w:r>
        <w:rPr>
          <w:color w:val="000000"/>
        </w:rPr>
        <w:t xml:space="preserve"> Брянской области, </w:t>
      </w:r>
      <w:hyperlink r:id="rId18" w:history="1">
        <w:r>
          <w:rPr>
            <w:rStyle w:val="a4"/>
            <w:color w:val="000000"/>
            <w:u w:val="none"/>
          </w:rPr>
          <w:t>Устава</w:t>
        </w:r>
      </w:hyperlink>
      <w:r>
        <w:rPr>
          <w:color w:val="000000"/>
        </w:rPr>
        <w:t xml:space="preserve"> Новозыбковского муниципального района.</w:t>
      </w:r>
      <w:proofErr w:type="gramEnd"/>
    </w:p>
    <w:p w:rsidR="004E0909" w:rsidRDefault="004E0909" w:rsidP="004E0909">
      <w:pPr>
        <w:pStyle w:val="a3"/>
        <w:numPr>
          <w:ilvl w:val="1"/>
          <w:numId w:val="8"/>
        </w:numPr>
        <w:tabs>
          <w:tab w:val="left" w:pos="1134"/>
        </w:tabs>
        <w:ind w:left="0" w:firstLine="567"/>
        <w:jc w:val="both"/>
      </w:pPr>
      <w:r>
        <w:t>Для участия в первом этапе допускаются все граждане, в отношении которых конкурсной  комиссией принято решение о допуске к участию в конкурсе. Решение о допуске принимается в день, предшествующий дню проведения первого этапа конкурса. Граждане, подавшие свои заявления об участии в конкурсе, устно извещаются конкурсной комиссией о допуске или отказе в допуске к участию в конкурсе в день проведения конкурса до начала первого этапа конкурса путем оглашения секретарем конкурсной комиссии решения конкурса комиссии всем присутствующим. Гражданин, допущенный к участию в конкурсе, приобретает статус участника конкурса.</w:t>
      </w:r>
    </w:p>
    <w:p w:rsidR="004E0909" w:rsidRDefault="004E0909" w:rsidP="004E0909">
      <w:pPr>
        <w:pStyle w:val="a3"/>
        <w:numPr>
          <w:ilvl w:val="1"/>
          <w:numId w:val="8"/>
        </w:numPr>
        <w:tabs>
          <w:tab w:val="left" w:pos="1134"/>
        </w:tabs>
        <w:ind w:left="0" w:firstLine="567"/>
        <w:jc w:val="both"/>
      </w:pPr>
      <w:r>
        <w:t>При проведении первого этапа конкурса членами конкурсной комиссии изучаются документы, представленные участниками конкурса. Конкурсная комиссия в отсутствие участника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и настоящего Положения. По итогам рассмотрения производится отбор участников конкурса на должность Главы администрации, допущенных к участию во втором этапе конкурса.</w:t>
      </w:r>
    </w:p>
    <w:p w:rsidR="004E0909" w:rsidRDefault="004E0909" w:rsidP="004E0909">
      <w:pPr>
        <w:pStyle w:val="a3"/>
        <w:numPr>
          <w:ilvl w:val="1"/>
          <w:numId w:val="8"/>
        </w:numPr>
        <w:tabs>
          <w:tab w:val="left" w:pos="1134"/>
        </w:tabs>
        <w:ind w:left="0" w:firstLine="567"/>
        <w:jc w:val="both"/>
      </w:pPr>
      <w:r>
        <w:lastRenderedPageBreak/>
        <w:t>Решение комиссии заносится в протокол. Участники конкурса устно извещаются конкурсной комиссией об итогах первого этапа конкурса путем оглашения решения конкурсной комиссии всем участникам конкурса, ожидающим окончания первого этапа конкурса.</w:t>
      </w:r>
    </w:p>
    <w:p w:rsidR="004E0909" w:rsidRDefault="004E0909" w:rsidP="004E0909">
      <w:pPr>
        <w:pStyle w:val="a3"/>
        <w:numPr>
          <w:ilvl w:val="1"/>
          <w:numId w:val="8"/>
        </w:numPr>
        <w:tabs>
          <w:tab w:val="left" w:pos="1134"/>
        </w:tabs>
        <w:ind w:left="0" w:firstLine="567"/>
        <w:jc w:val="both"/>
      </w:pPr>
      <w:r>
        <w:t>Второй этап конкурса может быть проведен по решению конкурсной комиссии в день проведения первого этапа конкурса или на следующий день.</w:t>
      </w:r>
    </w:p>
    <w:p w:rsidR="004E0909" w:rsidRDefault="004E0909" w:rsidP="004E0909">
      <w:pPr>
        <w:pStyle w:val="a3"/>
        <w:numPr>
          <w:ilvl w:val="1"/>
          <w:numId w:val="8"/>
        </w:numPr>
        <w:tabs>
          <w:tab w:val="left" w:pos="1134"/>
        </w:tabs>
        <w:ind w:left="0" w:firstLine="567"/>
        <w:jc w:val="both"/>
      </w:pPr>
      <w:r>
        <w:t xml:space="preserve">Второй этап конкурса – собеседование. Каждому участнику конкурса </w:t>
      </w:r>
      <w:proofErr w:type="gramStart"/>
      <w:r>
        <w:t>предоставляется не более пяти минут</w:t>
      </w:r>
      <w:proofErr w:type="gramEnd"/>
      <w:r>
        <w:t xml:space="preserve">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каждый член конкурсной комиссии вправе задать участнику конкурса один вопрос, направленный на проверку  знания участником конкурса требований действующего  федерального законодательства и законодательства Брянской области, муниципальных правовых актов Новозыбковского района,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голосуя большинством голосов за принятие ответа участника конкурса как правильного или непринятие ответа. Результаты голосования заносятся в протокол. Члены конкурсной комиссии, заслушав участника конкурса,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Брянской области, муниципальных правовых актов муниципального образования.</w:t>
      </w:r>
    </w:p>
    <w:p w:rsidR="004E0909" w:rsidRDefault="004E0909" w:rsidP="004E0909">
      <w:pPr>
        <w:pStyle w:val="a3"/>
        <w:numPr>
          <w:ilvl w:val="1"/>
          <w:numId w:val="8"/>
        </w:numPr>
        <w:tabs>
          <w:tab w:val="left" w:pos="1134"/>
        </w:tabs>
        <w:ind w:left="0" w:firstLine="567"/>
        <w:jc w:val="both"/>
      </w:pPr>
      <w:r>
        <w:t>По итогам конкурса конкурсная комиссия принимает решение о предложении не менее двух участников конкурса, набравших наибольшее количество голосов на рассмотрение районного Совета народных депутатов. С момента принятия конкурсной комиссией настоящего решения участники конкурса, предложенные районным Советом народных депутатов для назначения на должность Главы администрации, приобретают статус кандидатов на должность Главы администрации.</w:t>
      </w:r>
    </w:p>
    <w:p w:rsidR="004E0909" w:rsidRDefault="004E0909" w:rsidP="004E0909">
      <w:pPr>
        <w:pStyle w:val="a3"/>
        <w:numPr>
          <w:ilvl w:val="1"/>
          <w:numId w:val="8"/>
        </w:numPr>
        <w:tabs>
          <w:tab w:val="left" w:pos="1134"/>
        </w:tabs>
        <w:ind w:left="0" w:firstLine="567"/>
        <w:jc w:val="both"/>
      </w:pPr>
      <w:r>
        <w:t>Протокол и Решение подписывается председателем и секретарем конкурсной комиссии.</w:t>
      </w:r>
    </w:p>
    <w:p w:rsidR="004E0909" w:rsidRDefault="004E0909" w:rsidP="004E0909">
      <w:pPr>
        <w:pStyle w:val="a3"/>
        <w:numPr>
          <w:ilvl w:val="1"/>
          <w:numId w:val="8"/>
        </w:numPr>
        <w:tabs>
          <w:tab w:val="left" w:pos="1134"/>
        </w:tabs>
        <w:ind w:left="0" w:firstLine="567"/>
        <w:jc w:val="both"/>
      </w:pPr>
      <w:r>
        <w:t>Решение конкурсной комиссии в течение двух календарных дней с момента его принятия направляется в районный  Совет народных депутатов.</w:t>
      </w:r>
    </w:p>
    <w:p w:rsidR="004E0909" w:rsidRDefault="004E0909" w:rsidP="004E0909">
      <w:pPr>
        <w:pStyle w:val="a3"/>
        <w:numPr>
          <w:ilvl w:val="1"/>
          <w:numId w:val="8"/>
        </w:numPr>
        <w:tabs>
          <w:tab w:val="left" w:pos="1134"/>
        </w:tabs>
        <w:ind w:left="0" w:firstLine="567"/>
        <w:jc w:val="both"/>
        <w:rPr>
          <w:color w:val="000000"/>
        </w:rPr>
      </w:pPr>
      <w:r>
        <w:rPr>
          <w:color w:val="000000"/>
        </w:rPr>
        <w:t>Неявка претендента на заседание конкурсной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заседания районного Совета.</w:t>
      </w:r>
    </w:p>
    <w:p w:rsidR="004E0909" w:rsidRDefault="004E0909" w:rsidP="004E0909">
      <w:pPr>
        <w:jc w:val="both"/>
      </w:pPr>
    </w:p>
    <w:p w:rsidR="004E0909" w:rsidRDefault="004E0909" w:rsidP="004E0909">
      <w:pPr>
        <w:jc w:val="center"/>
        <w:rPr>
          <w:b/>
        </w:rPr>
      </w:pPr>
      <w:r>
        <w:rPr>
          <w:b/>
          <w:lang w:val="en-US"/>
        </w:rPr>
        <w:t>V</w:t>
      </w:r>
      <w:r>
        <w:rPr>
          <w:b/>
        </w:rPr>
        <w:t>. Рассмотрение районным Советом народных депутатов материалов работы</w:t>
      </w:r>
    </w:p>
    <w:p w:rsidR="004E0909" w:rsidRDefault="004E0909" w:rsidP="004E0909">
      <w:pPr>
        <w:jc w:val="center"/>
        <w:rPr>
          <w:b/>
        </w:rPr>
      </w:pPr>
      <w:r>
        <w:rPr>
          <w:b/>
        </w:rPr>
        <w:t>конкурсной комиссии и назначение на должность Главы</w:t>
      </w:r>
    </w:p>
    <w:p w:rsidR="004E0909" w:rsidRDefault="004E0909" w:rsidP="004E0909">
      <w:pPr>
        <w:jc w:val="center"/>
        <w:rPr>
          <w:b/>
        </w:rPr>
      </w:pPr>
      <w:r>
        <w:rPr>
          <w:b/>
        </w:rPr>
        <w:t>администрации.</w:t>
      </w:r>
    </w:p>
    <w:p w:rsidR="004E0909" w:rsidRDefault="004E0909" w:rsidP="004E0909">
      <w:pPr>
        <w:pStyle w:val="a3"/>
        <w:numPr>
          <w:ilvl w:val="1"/>
          <w:numId w:val="9"/>
        </w:numPr>
        <w:tabs>
          <w:tab w:val="left" w:pos="993"/>
        </w:tabs>
        <w:ind w:left="0" w:firstLine="567"/>
        <w:jc w:val="both"/>
      </w:pPr>
      <w:r>
        <w:t>Результаты конкурса и информация о кандидатах представляются председателем конкурсной комиссии на заседание Совета.</w:t>
      </w:r>
    </w:p>
    <w:p w:rsidR="004E0909" w:rsidRDefault="004E0909" w:rsidP="004E0909">
      <w:pPr>
        <w:pStyle w:val="a3"/>
        <w:numPr>
          <w:ilvl w:val="1"/>
          <w:numId w:val="9"/>
        </w:numPr>
        <w:tabs>
          <w:tab w:val="left" w:pos="993"/>
        </w:tabs>
        <w:ind w:left="0" w:firstLine="567"/>
        <w:jc w:val="both"/>
      </w:pPr>
      <w:r>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 Депутаты вправе задать вопрос любому кандидату.</w:t>
      </w:r>
    </w:p>
    <w:p w:rsidR="004E0909" w:rsidRDefault="004E0909" w:rsidP="004E0909">
      <w:pPr>
        <w:pStyle w:val="a3"/>
        <w:numPr>
          <w:ilvl w:val="1"/>
          <w:numId w:val="9"/>
        </w:numPr>
        <w:tabs>
          <w:tab w:val="left" w:pos="993"/>
        </w:tabs>
        <w:ind w:left="0" w:firstLine="567"/>
        <w:jc w:val="both"/>
      </w:pPr>
      <w:r>
        <w:t>По вопросу назначения на должность Главы администрации проводится тайное голосование путем заполнения бюллетеней.</w:t>
      </w:r>
    </w:p>
    <w:p w:rsidR="004E0909" w:rsidRDefault="004E0909" w:rsidP="004E0909">
      <w:pPr>
        <w:pStyle w:val="a3"/>
        <w:numPr>
          <w:ilvl w:val="1"/>
          <w:numId w:val="9"/>
        </w:numPr>
        <w:tabs>
          <w:tab w:val="left" w:pos="993"/>
        </w:tabs>
        <w:ind w:left="0" w:firstLine="567"/>
        <w:jc w:val="both"/>
      </w:pPr>
      <w:r>
        <w:t xml:space="preserve">Заседание Совета правомочно проводить голосование по вопросу назначения Главы администрации, если на нем присутствует не менее 2/3 установленного Уставом муниципального </w:t>
      </w:r>
      <w:proofErr w:type="gramStart"/>
      <w:r>
        <w:t>образования численного состава депутатов районного Совета народных депутатов</w:t>
      </w:r>
      <w:proofErr w:type="gramEnd"/>
      <w:r>
        <w:t>.</w:t>
      </w:r>
    </w:p>
    <w:p w:rsidR="004E0909" w:rsidRDefault="004E0909" w:rsidP="004E0909">
      <w:pPr>
        <w:pStyle w:val="a3"/>
        <w:numPr>
          <w:ilvl w:val="1"/>
          <w:numId w:val="9"/>
        </w:numPr>
        <w:tabs>
          <w:tab w:val="left" w:pos="993"/>
        </w:tabs>
        <w:ind w:left="0" w:firstLine="567"/>
        <w:jc w:val="both"/>
      </w:pPr>
      <w:r>
        <w:t>Для подготовки проведения тайного голосования и подсчета голосов, создается счетная комиссия в количестве трех человек. В состав счетной комиссии могут входить депутаты, не вошедшие в конкурсную комиссию и /или не являющиеся кандидатами на должность Главы администрации. Из своего состава члены счетной комиссии избирают председателя и секретаря счетной комиссии.</w:t>
      </w:r>
    </w:p>
    <w:p w:rsidR="004E0909" w:rsidRDefault="004E0909" w:rsidP="004E0909">
      <w:pPr>
        <w:pStyle w:val="a3"/>
        <w:numPr>
          <w:ilvl w:val="1"/>
          <w:numId w:val="9"/>
        </w:numPr>
        <w:tabs>
          <w:tab w:val="left" w:pos="993"/>
        </w:tabs>
        <w:ind w:left="0" w:firstLine="567"/>
        <w:jc w:val="both"/>
      </w:pPr>
      <w:r>
        <w:lastRenderedPageBreak/>
        <w:t>Фамилии, имена и отчества кандидатов, выдвинутых на должность Главы администрации, помещаются в бюллетени для голосования в алфавитном порядке.</w:t>
      </w:r>
    </w:p>
    <w:p w:rsidR="004E0909" w:rsidRDefault="004E0909" w:rsidP="004E0909">
      <w:pPr>
        <w:pStyle w:val="a3"/>
        <w:numPr>
          <w:ilvl w:val="1"/>
          <w:numId w:val="9"/>
        </w:numPr>
        <w:tabs>
          <w:tab w:val="left" w:pos="993"/>
        </w:tabs>
        <w:ind w:left="0" w:firstLine="567"/>
        <w:jc w:val="both"/>
      </w:pPr>
      <w:r>
        <w:t>Бюллетени для голосования изготавливаются счетной комиссией в количестве, равном количеству депутатов Совета. Каждому депутату члены счетной комиссии выдают бюллетень, внизу которого председатель счетной комиссии ставит печать Совета и свою подпись.</w:t>
      </w:r>
    </w:p>
    <w:p w:rsidR="004E0909" w:rsidRDefault="004E0909" w:rsidP="004E0909">
      <w:pPr>
        <w:pStyle w:val="a3"/>
        <w:numPr>
          <w:ilvl w:val="1"/>
          <w:numId w:val="9"/>
        </w:numPr>
        <w:tabs>
          <w:tab w:val="left" w:pos="993"/>
        </w:tabs>
        <w:ind w:left="0" w:firstLine="567"/>
        <w:jc w:val="both"/>
      </w:pPr>
      <w:r>
        <w:t>Заполняя бюллетень, депутат Совета вправе отдать свой голос только за одного кандидата, поставив любую отметку в пустой графе напротив фамилии кандидата, за которого он голосует.</w:t>
      </w:r>
    </w:p>
    <w:p w:rsidR="004E0909" w:rsidRDefault="004E0909" w:rsidP="004E0909">
      <w:pPr>
        <w:pStyle w:val="a3"/>
        <w:numPr>
          <w:ilvl w:val="1"/>
          <w:numId w:val="9"/>
        </w:numPr>
        <w:tabs>
          <w:tab w:val="left" w:pos="993"/>
        </w:tabs>
        <w:ind w:left="0" w:firstLine="567"/>
        <w:jc w:val="both"/>
      </w:pPr>
      <w:r>
        <w:t>Победителем Конкурса признается кандидат, за которого проголосовали более половины от установленного числа депутатов Совета. 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числа присутствующих на заседании депутатов.</w:t>
      </w:r>
    </w:p>
    <w:p w:rsidR="004E0909" w:rsidRDefault="004E0909" w:rsidP="004E0909">
      <w:pPr>
        <w:pStyle w:val="a3"/>
        <w:numPr>
          <w:ilvl w:val="1"/>
          <w:numId w:val="9"/>
        </w:numPr>
        <w:tabs>
          <w:tab w:val="left" w:pos="993"/>
          <w:tab w:val="left" w:pos="1134"/>
        </w:tabs>
        <w:ind w:left="0" w:firstLine="567"/>
        <w:jc w:val="both"/>
      </w:pPr>
      <w:r>
        <w:t>В случае если кто-либо из кандидатов снимет свою кандидатуру на этапе рассмотрения вопроса Советом народных депутатов, то Совет народных депутатов рассматривает кандидатуры оставшихся кандидатов. В данном случае счетная комиссия в бюллетенях вычеркивает кандидатов (а), снявши</w:t>
      </w:r>
      <w:proofErr w:type="gramStart"/>
      <w:r>
        <w:t>х(</w:t>
      </w:r>
      <w:proofErr w:type="gramEnd"/>
      <w:r>
        <w:t>его) свою кандидатуру. Депутаты голосуют в отношении кандидатур  оставшихся кандидатов. Если остается только один кандидат, то изготавливаются бюллетени для голосования, в которые внесен один кандидат. Заполняя бюллетень, депутат ставит любой знак в пустом квадрате напротив варианта волеизъявления  «За» или «Против».</w:t>
      </w:r>
    </w:p>
    <w:p w:rsidR="004E0909" w:rsidRDefault="004E0909" w:rsidP="004E0909">
      <w:pPr>
        <w:pStyle w:val="a3"/>
        <w:numPr>
          <w:ilvl w:val="1"/>
          <w:numId w:val="9"/>
        </w:numPr>
        <w:tabs>
          <w:tab w:val="left" w:pos="993"/>
          <w:tab w:val="left" w:pos="1134"/>
        </w:tabs>
        <w:ind w:left="0" w:firstLine="567"/>
        <w:jc w:val="both"/>
      </w:pPr>
      <w:r>
        <w:t xml:space="preserve">Кандидат считается назначенным на должность Главы администрации, если за него подано большинство голосов депутатов от </w:t>
      </w:r>
      <w:proofErr w:type="gramStart"/>
      <w:r>
        <w:t>численности</w:t>
      </w:r>
      <w:proofErr w:type="gramEnd"/>
      <w:r>
        <w:t xml:space="preserve"> установленной   Уставом  Новозыбковского района (то есть, не менее 13 голосов).</w:t>
      </w:r>
    </w:p>
    <w:p w:rsidR="004E0909" w:rsidRDefault="004E0909" w:rsidP="004E0909">
      <w:pPr>
        <w:pStyle w:val="a3"/>
        <w:numPr>
          <w:ilvl w:val="1"/>
          <w:numId w:val="9"/>
        </w:numPr>
        <w:tabs>
          <w:tab w:val="left" w:pos="993"/>
          <w:tab w:val="left" w:pos="1134"/>
        </w:tabs>
        <w:ind w:left="0" w:firstLine="567"/>
        <w:jc w:val="both"/>
      </w:pPr>
      <w:r>
        <w:t>Если в результате голосования не был выявлен победитель, районный Совет народных депутатов может принять решение о проведении повторного Конкурса.</w:t>
      </w:r>
    </w:p>
    <w:p w:rsidR="004E0909" w:rsidRDefault="004E0909" w:rsidP="004E0909">
      <w:pPr>
        <w:pStyle w:val="a3"/>
        <w:numPr>
          <w:ilvl w:val="1"/>
          <w:numId w:val="9"/>
        </w:numPr>
        <w:tabs>
          <w:tab w:val="left" w:pos="993"/>
          <w:tab w:val="left" w:pos="1134"/>
        </w:tabs>
        <w:ind w:left="0" w:firstLine="567"/>
        <w:jc w:val="both"/>
      </w:pPr>
      <w:r>
        <w:t>Назначение Главы районной  администрации оформляется Решением Совета. Решение о назначении Главы районной администрации должно быть опубликовано в средствах массовой информации.</w:t>
      </w:r>
    </w:p>
    <w:p w:rsidR="004E0909" w:rsidRPr="0096524E" w:rsidRDefault="004E0909" w:rsidP="004E0909">
      <w:pPr>
        <w:pStyle w:val="a3"/>
        <w:numPr>
          <w:ilvl w:val="1"/>
          <w:numId w:val="9"/>
        </w:numPr>
        <w:tabs>
          <w:tab w:val="left" w:pos="993"/>
          <w:tab w:val="left" w:pos="1134"/>
        </w:tabs>
        <w:ind w:left="0" w:firstLine="567"/>
        <w:jc w:val="both"/>
      </w:pPr>
      <w:r w:rsidRPr="0096524E">
        <w:t xml:space="preserve">С победителем конкурса </w:t>
      </w:r>
      <w:r w:rsidR="00D70A6B">
        <w:t xml:space="preserve">- </w:t>
      </w:r>
      <w:r w:rsidRPr="0096524E">
        <w:t>Главой администрации  заключается контракт (приложение №3) Главой Новозыбковского района на срок полномочий районного Совета народных депутатов.</w:t>
      </w:r>
    </w:p>
    <w:p w:rsidR="00BB75DE" w:rsidRDefault="00BB75DE" w:rsidP="004E0909">
      <w:pPr>
        <w:pStyle w:val="a3"/>
        <w:numPr>
          <w:ilvl w:val="1"/>
          <w:numId w:val="9"/>
        </w:numPr>
        <w:tabs>
          <w:tab w:val="left" w:pos="993"/>
          <w:tab w:val="left" w:pos="1134"/>
        </w:tabs>
        <w:ind w:left="0" w:firstLine="567"/>
        <w:jc w:val="both"/>
      </w:pPr>
      <w:r>
        <w:t>Контра</w:t>
      </w:r>
      <w:proofErr w:type="gramStart"/>
      <w:r>
        <w:t>кт с Гл</w:t>
      </w:r>
      <w:proofErr w:type="gramEnd"/>
      <w:r>
        <w:t xml:space="preserve">авой администрации заключается на срок полномочий Новозыбковского районного Совета народных депутатов, принявшего решение о назначении лица на должность главы администрации района (до начала работы представительного органа муниципального образования нового созыва). </w:t>
      </w:r>
    </w:p>
    <w:p w:rsidR="004E0909" w:rsidRDefault="004E0909" w:rsidP="004E0909">
      <w:pPr>
        <w:pStyle w:val="a3"/>
        <w:numPr>
          <w:ilvl w:val="1"/>
          <w:numId w:val="9"/>
        </w:numPr>
        <w:tabs>
          <w:tab w:val="left" w:pos="993"/>
          <w:tab w:val="left" w:pos="1134"/>
        </w:tabs>
        <w:ind w:left="0" w:firstLine="567"/>
        <w:jc w:val="both"/>
      </w:pPr>
      <w:r>
        <w:t>Глава района подписывает контра</w:t>
      </w:r>
      <w:proofErr w:type="gramStart"/>
      <w:r>
        <w:t>кт с Гл</w:t>
      </w:r>
      <w:proofErr w:type="gramEnd"/>
      <w:r>
        <w:t>авой администрации не позднее пяти дней с момента принятии Решения о назначении Главы администрации.</w:t>
      </w:r>
    </w:p>
    <w:p w:rsidR="004E0909" w:rsidRDefault="004E0909" w:rsidP="004E0909">
      <w:pPr>
        <w:pStyle w:val="a3"/>
        <w:numPr>
          <w:ilvl w:val="1"/>
          <w:numId w:val="9"/>
        </w:numPr>
        <w:tabs>
          <w:tab w:val="left" w:pos="993"/>
          <w:tab w:val="left" w:pos="1134"/>
        </w:tabs>
        <w:ind w:left="0" w:firstLine="567"/>
        <w:jc w:val="both"/>
      </w:pPr>
      <w:r>
        <w:t>Конкурсная комиссия сообщает кандидатам, участвовавшим в конкурсе, о результатах конкурса в письменной форме в течение месяца со дня его завершения. Информация  о результатах конкурса размещается на сайте районной администрации в информационно-телекоммуникационной сети общего пользования.</w:t>
      </w:r>
    </w:p>
    <w:p w:rsidR="004E0909" w:rsidRDefault="004E0909" w:rsidP="004E0909">
      <w:pPr>
        <w:pStyle w:val="a3"/>
        <w:numPr>
          <w:ilvl w:val="1"/>
          <w:numId w:val="9"/>
        </w:numPr>
        <w:tabs>
          <w:tab w:val="left" w:pos="993"/>
          <w:tab w:val="left" w:pos="1134"/>
        </w:tabs>
        <w:ind w:left="0" w:firstLine="567"/>
        <w:jc w:val="both"/>
      </w:pPr>
      <w:r>
        <w:t>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Совете, после чего подлежат уничтожению.</w:t>
      </w:r>
    </w:p>
    <w:p w:rsidR="004E0909" w:rsidRDefault="004E0909" w:rsidP="004E0909">
      <w:pPr>
        <w:pStyle w:val="a3"/>
        <w:numPr>
          <w:ilvl w:val="1"/>
          <w:numId w:val="9"/>
        </w:numPr>
        <w:tabs>
          <w:tab w:val="left" w:pos="993"/>
          <w:tab w:val="left" w:pos="1134"/>
        </w:tabs>
        <w:ind w:left="0" w:firstLine="567"/>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4E0909" w:rsidRDefault="004E0909" w:rsidP="004E0909">
      <w:pPr>
        <w:tabs>
          <w:tab w:val="left" w:pos="993"/>
          <w:tab w:val="left" w:pos="1134"/>
        </w:tabs>
        <w:jc w:val="both"/>
      </w:pPr>
    </w:p>
    <w:p w:rsidR="00F7038A" w:rsidRDefault="00F7038A" w:rsidP="004E0909">
      <w:pPr>
        <w:tabs>
          <w:tab w:val="left" w:pos="993"/>
          <w:tab w:val="left" w:pos="1134"/>
        </w:tabs>
        <w:jc w:val="both"/>
      </w:pPr>
    </w:p>
    <w:p w:rsidR="00F7038A" w:rsidRDefault="00F7038A" w:rsidP="004E0909">
      <w:pPr>
        <w:tabs>
          <w:tab w:val="left" w:pos="993"/>
          <w:tab w:val="left" w:pos="1134"/>
        </w:tabs>
        <w:jc w:val="both"/>
      </w:pPr>
    </w:p>
    <w:p w:rsidR="00F7038A" w:rsidRDefault="00F7038A" w:rsidP="004E0909">
      <w:pPr>
        <w:tabs>
          <w:tab w:val="left" w:pos="993"/>
          <w:tab w:val="left" w:pos="1134"/>
        </w:tabs>
        <w:jc w:val="both"/>
      </w:pPr>
    </w:p>
    <w:p w:rsidR="00F7038A" w:rsidRDefault="00F7038A" w:rsidP="004E0909">
      <w:pPr>
        <w:tabs>
          <w:tab w:val="left" w:pos="993"/>
          <w:tab w:val="left" w:pos="1134"/>
        </w:tabs>
        <w:jc w:val="both"/>
      </w:pPr>
    </w:p>
    <w:p w:rsidR="004E0909" w:rsidRDefault="004E0909" w:rsidP="004E0909">
      <w:pPr>
        <w:jc w:val="both"/>
      </w:pPr>
    </w:p>
    <w:p w:rsidR="004E0909" w:rsidRDefault="004E0909" w:rsidP="004E0909">
      <w:pPr>
        <w:jc w:val="right"/>
      </w:pPr>
      <w:r>
        <w:lastRenderedPageBreak/>
        <w:t>Приложение №1</w:t>
      </w:r>
    </w:p>
    <w:p w:rsidR="004E0909" w:rsidRDefault="004E0909" w:rsidP="004E0909">
      <w:pPr>
        <w:jc w:val="right"/>
      </w:pPr>
    </w:p>
    <w:p w:rsidR="004E0909" w:rsidRDefault="004E0909" w:rsidP="004E0909">
      <w:pPr>
        <w:ind w:left="4680"/>
      </w:pPr>
      <w:r>
        <w:t>В конкурсную комиссию по проведению конкурса</w:t>
      </w:r>
    </w:p>
    <w:p w:rsidR="004E0909" w:rsidRDefault="004E0909" w:rsidP="004E0909">
      <w:r>
        <w:t xml:space="preserve">                                                                              на замещение должности</w:t>
      </w:r>
    </w:p>
    <w:p w:rsidR="004E0909" w:rsidRDefault="004E0909" w:rsidP="004E0909">
      <w:r>
        <w:t xml:space="preserve">                                                                              Главы администрации  Новозыбковского               </w:t>
      </w:r>
    </w:p>
    <w:p w:rsidR="004E0909" w:rsidRDefault="004E0909" w:rsidP="004E0909">
      <w:r>
        <w:tab/>
      </w:r>
      <w:r>
        <w:tab/>
      </w:r>
      <w:r>
        <w:tab/>
      </w:r>
      <w:r>
        <w:tab/>
      </w:r>
      <w:r>
        <w:tab/>
      </w:r>
      <w:r>
        <w:tab/>
        <w:t xml:space="preserve">       района</w:t>
      </w:r>
    </w:p>
    <w:p w:rsidR="004E0909" w:rsidRDefault="004E0909" w:rsidP="004E0909">
      <w:r>
        <w:t xml:space="preserve">                                                                              ___________________________________</w:t>
      </w:r>
    </w:p>
    <w:p w:rsidR="004E0909" w:rsidRDefault="004E0909" w:rsidP="004E0909">
      <w:r>
        <w:t xml:space="preserve">                                                                      </w:t>
      </w:r>
    </w:p>
    <w:p w:rsidR="004E0909" w:rsidRDefault="004E0909" w:rsidP="004E0909">
      <w:r>
        <w:tab/>
      </w:r>
      <w:r>
        <w:tab/>
      </w:r>
      <w:r>
        <w:tab/>
      </w:r>
      <w:r>
        <w:tab/>
      </w:r>
      <w:r>
        <w:tab/>
      </w:r>
      <w:r>
        <w:tab/>
        <w:t xml:space="preserve">         </w:t>
      </w: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center"/>
      </w:pPr>
      <w:r>
        <w:t>ЗАЯВЛЕНИЕ</w:t>
      </w:r>
    </w:p>
    <w:p w:rsidR="004E0909" w:rsidRDefault="004E0909" w:rsidP="004E0909">
      <w:pPr>
        <w:jc w:val="both"/>
      </w:pPr>
      <w:r>
        <w:t xml:space="preserve"> </w:t>
      </w:r>
    </w:p>
    <w:p w:rsidR="004E0909" w:rsidRDefault="004E0909" w:rsidP="004E0909">
      <w:pPr>
        <w:jc w:val="both"/>
      </w:pPr>
      <w:r>
        <w:t xml:space="preserve">         В соответствии с действующим законодательством и решением Новозыбковского районного Совета народных депутатов  от «01 »октября 2014 года № 1/21 , прошу Вас допустить меня к участию в конкурсе на замещение должности Главы администрации Новозыбковского района. Мною подтверждается, что:</w:t>
      </w:r>
    </w:p>
    <w:p w:rsidR="004E0909" w:rsidRDefault="004E0909" w:rsidP="004E0909">
      <w:pPr>
        <w:jc w:val="both"/>
      </w:pPr>
      <w:r>
        <w:t xml:space="preserve">   - представленные документы соответствуют требованиям Положения о проведении конкурса на замещение должности Главы администрации Новозыбковского района;</w:t>
      </w:r>
    </w:p>
    <w:p w:rsidR="004E0909" w:rsidRDefault="004E0909" w:rsidP="004E0909">
      <w:pPr>
        <w:jc w:val="both"/>
      </w:pPr>
      <w:r>
        <w:t xml:space="preserve">    - сведения, содержащиеся в представленных документах, достоверны и не являются подложными.</w:t>
      </w:r>
    </w:p>
    <w:p w:rsidR="004E0909" w:rsidRDefault="004E0909" w:rsidP="004E0909">
      <w:pPr>
        <w:jc w:val="both"/>
      </w:pPr>
    </w:p>
    <w:p w:rsidR="004E0909" w:rsidRDefault="004E0909" w:rsidP="004E0909">
      <w:pPr>
        <w:jc w:val="both"/>
      </w:pPr>
      <w:r>
        <w:t>Приложение к заявлению</w:t>
      </w:r>
    </w:p>
    <w:p w:rsidR="004E0909" w:rsidRDefault="004E0909" w:rsidP="004E0909">
      <w:pPr>
        <w:jc w:val="both"/>
      </w:pPr>
      <w:r>
        <w:t>(перечень документов, представленных кандидатом):</w:t>
      </w:r>
    </w:p>
    <w:p w:rsidR="004E0909" w:rsidRDefault="004E0909" w:rsidP="004E0909">
      <w:pPr>
        <w:jc w:val="both"/>
      </w:pPr>
    </w:p>
    <w:p w:rsidR="004E0909" w:rsidRDefault="004E0909" w:rsidP="004E0909">
      <w:pPr>
        <w:jc w:val="both"/>
      </w:pPr>
      <w:r>
        <w:t>1.________________________________________________________________</w:t>
      </w:r>
    </w:p>
    <w:p w:rsidR="004E0909" w:rsidRDefault="004E0909" w:rsidP="004E0909">
      <w:pPr>
        <w:jc w:val="both"/>
      </w:pPr>
      <w:r>
        <w:t>2.________________________________________________________________</w:t>
      </w:r>
    </w:p>
    <w:p w:rsidR="004E0909" w:rsidRDefault="004E0909" w:rsidP="004E0909">
      <w:pPr>
        <w:jc w:val="both"/>
      </w:pPr>
      <w:r>
        <w:t>3.________________________________________________________________</w:t>
      </w:r>
    </w:p>
    <w:p w:rsidR="004E0909" w:rsidRDefault="004E0909" w:rsidP="004E0909">
      <w:pPr>
        <w:jc w:val="both"/>
      </w:pPr>
      <w:r>
        <w:t>4.________________________________________________________________</w:t>
      </w:r>
    </w:p>
    <w:p w:rsidR="004E0909" w:rsidRDefault="004E0909" w:rsidP="004E0909">
      <w:pPr>
        <w:jc w:val="both"/>
      </w:pPr>
      <w:r>
        <w:t>5.________________________________________________________________</w:t>
      </w:r>
    </w:p>
    <w:p w:rsidR="004E0909" w:rsidRDefault="004E0909" w:rsidP="004E0909">
      <w:pPr>
        <w:jc w:val="both"/>
      </w:pPr>
      <w:r>
        <w:t>6.________________________________________________________________</w:t>
      </w:r>
    </w:p>
    <w:p w:rsidR="004E0909" w:rsidRDefault="004E0909" w:rsidP="004E0909">
      <w:pPr>
        <w:jc w:val="both"/>
      </w:pPr>
      <w:r>
        <w:t>7.________________________________________________________________</w:t>
      </w:r>
    </w:p>
    <w:p w:rsidR="004E0909" w:rsidRDefault="004E0909" w:rsidP="004E0909">
      <w:pPr>
        <w:jc w:val="both"/>
      </w:pPr>
      <w:r>
        <w:t>8.________________________________________________________________</w:t>
      </w:r>
    </w:p>
    <w:p w:rsidR="004E0909" w:rsidRDefault="004E0909" w:rsidP="004E0909">
      <w:pPr>
        <w:jc w:val="both"/>
      </w:pPr>
      <w:r>
        <w:t>9.________________________________________________________________</w:t>
      </w:r>
    </w:p>
    <w:p w:rsidR="004E0909" w:rsidRDefault="004E0909" w:rsidP="004E0909">
      <w:pPr>
        <w:jc w:val="both"/>
      </w:pPr>
      <w:r>
        <w:t>10._______________________________________________________________</w:t>
      </w:r>
    </w:p>
    <w:p w:rsidR="004E0909" w:rsidRDefault="004E0909" w:rsidP="004E0909">
      <w:pPr>
        <w:jc w:val="both"/>
      </w:pPr>
      <w:r>
        <w:t>11._______________________________________________________________</w:t>
      </w:r>
    </w:p>
    <w:p w:rsidR="004E0909" w:rsidRDefault="004E0909" w:rsidP="004E0909">
      <w:pPr>
        <w:jc w:val="both"/>
      </w:pPr>
      <w:r>
        <w:t>12._______________________________________________________________</w:t>
      </w:r>
    </w:p>
    <w:p w:rsidR="004E0909" w:rsidRDefault="004E0909" w:rsidP="004E0909">
      <w:pPr>
        <w:jc w:val="both"/>
      </w:pPr>
      <w:r>
        <w:t>13._______________________________________________________________</w:t>
      </w: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r>
        <w:t>_________(дата)___________(подпись)</w:t>
      </w: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both"/>
      </w:pPr>
    </w:p>
    <w:p w:rsidR="004E0909" w:rsidRDefault="004E0909" w:rsidP="004E0909">
      <w:pPr>
        <w:jc w:val="right"/>
      </w:pPr>
    </w:p>
    <w:p w:rsidR="00F7038A" w:rsidRDefault="00F7038A" w:rsidP="004E0909">
      <w:pPr>
        <w:jc w:val="right"/>
      </w:pPr>
    </w:p>
    <w:p w:rsidR="004E0909" w:rsidRDefault="004E0909" w:rsidP="00F7038A">
      <w:pPr>
        <w:jc w:val="center"/>
      </w:pPr>
    </w:p>
    <w:p w:rsidR="004E0909" w:rsidRDefault="004E0909" w:rsidP="004E0909">
      <w:pPr>
        <w:jc w:val="right"/>
      </w:pPr>
    </w:p>
    <w:p w:rsidR="004E0909" w:rsidRDefault="004E0909" w:rsidP="004E0909">
      <w:pPr>
        <w:jc w:val="right"/>
      </w:pPr>
      <w:r>
        <w:lastRenderedPageBreak/>
        <w:t>Приложение № 2</w:t>
      </w:r>
    </w:p>
    <w:p w:rsidR="004E0909" w:rsidRDefault="004E0909" w:rsidP="004E090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4A0"/>
      </w:tblPr>
      <w:tblGrid>
        <w:gridCol w:w="364"/>
        <w:gridCol w:w="559"/>
        <w:gridCol w:w="559"/>
        <w:gridCol w:w="5634"/>
        <w:gridCol w:w="992"/>
        <w:gridCol w:w="1843"/>
      </w:tblGrid>
      <w:tr w:rsidR="004E0909" w:rsidTr="004E0909">
        <w:trPr>
          <w:cantSplit/>
          <w:trHeight w:val="1000"/>
        </w:trPr>
        <w:tc>
          <w:tcPr>
            <w:tcW w:w="8108" w:type="dxa"/>
            <w:gridSpan w:val="5"/>
          </w:tcPr>
          <w:p w:rsidR="004E0909" w:rsidRDefault="004E0909"/>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Место</w:t>
            </w:r>
            <w:r>
              <w:br/>
              <w:t>для</w:t>
            </w:r>
            <w:r>
              <w:br/>
              <w:t>фотографии</w:t>
            </w:r>
          </w:p>
        </w:tc>
      </w:tr>
      <w:tr w:rsidR="004E0909" w:rsidTr="004E0909">
        <w:trPr>
          <w:cantSplit/>
          <w:trHeight w:val="421"/>
        </w:trPr>
        <w:tc>
          <w:tcPr>
            <w:tcW w:w="364" w:type="dxa"/>
            <w:vAlign w:val="bottom"/>
            <w:hideMark/>
          </w:tcPr>
          <w:p w:rsidR="004E0909" w:rsidRDefault="004E0909">
            <w:r>
              <w:t>1.</w:t>
            </w:r>
          </w:p>
        </w:tc>
        <w:tc>
          <w:tcPr>
            <w:tcW w:w="1118" w:type="dxa"/>
            <w:gridSpan w:val="2"/>
            <w:vAlign w:val="bottom"/>
            <w:hideMark/>
          </w:tcPr>
          <w:p w:rsidR="004E0909" w:rsidRDefault="004E0909">
            <w:r>
              <w:t>Фамилия</w:t>
            </w:r>
          </w:p>
        </w:tc>
        <w:tc>
          <w:tcPr>
            <w:tcW w:w="5634" w:type="dxa"/>
            <w:tcBorders>
              <w:top w:val="nil"/>
              <w:left w:val="nil"/>
              <w:bottom w:val="single" w:sz="4" w:space="0" w:color="auto"/>
              <w:right w:val="nil"/>
            </w:tcBorders>
            <w:vAlign w:val="bottom"/>
          </w:tcPr>
          <w:p w:rsidR="004E0909" w:rsidRDefault="004E0909">
            <w:pPr>
              <w:jc w:val="center"/>
            </w:pPr>
          </w:p>
        </w:tc>
        <w:tc>
          <w:tcPr>
            <w:tcW w:w="992" w:type="dxa"/>
            <w:vAlign w:val="bottom"/>
          </w:tcPr>
          <w:p w:rsidR="004E0909" w:rsidRDefault="004E0909"/>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0909" w:rsidRDefault="004E0909"/>
        </w:tc>
      </w:tr>
      <w:tr w:rsidR="004E0909" w:rsidTr="004E0909">
        <w:trPr>
          <w:cantSplit/>
          <w:trHeight w:val="414"/>
        </w:trPr>
        <w:tc>
          <w:tcPr>
            <w:tcW w:w="364" w:type="dxa"/>
            <w:vAlign w:val="bottom"/>
          </w:tcPr>
          <w:p w:rsidR="004E0909" w:rsidRDefault="004E0909"/>
        </w:tc>
        <w:tc>
          <w:tcPr>
            <w:tcW w:w="559" w:type="dxa"/>
            <w:vAlign w:val="bottom"/>
            <w:hideMark/>
          </w:tcPr>
          <w:p w:rsidR="004E0909" w:rsidRDefault="004E0909">
            <w:r>
              <w:t>Имя</w:t>
            </w:r>
          </w:p>
        </w:tc>
        <w:tc>
          <w:tcPr>
            <w:tcW w:w="6193" w:type="dxa"/>
            <w:gridSpan w:val="2"/>
            <w:tcBorders>
              <w:top w:val="nil"/>
              <w:left w:val="nil"/>
              <w:bottom w:val="single" w:sz="4" w:space="0" w:color="auto"/>
              <w:right w:val="nil"/>
            </w:tcBorders>
            <w:vAlign w:val="bottom"/>
          </w:tcPr>
          <w:p w:rsidR="004E0909" w:rsidRDefault="004E0909">
            <w:pPr>
              <w:jc w:val="center"/>
            </w:pPr>
          </w:p>
        </w:tc>
        <w:tc>
          <w:tcPr>
            <w:tcW w:w="992" w:type="dxa"/>
            <w:vAlign w:val="bottom"/>
          </w:tcPr>
          <w:p w:rsidR="004E0909" w:rsidRDefault="004E0909"/>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0909" w:rsidRDefault="004E0909"/>
        </w:tc>
      </w:tr>
      <w:tr w:rsidR="004E0909" w:rsidTr="004E0909">
        <w:trPr>
          <w:cantSplit/>
          <w:trHeight w:val="420"/>
        </w:trPr>
        <w:tc>
          <w:tcPr>
            <w:tcW w:w="364" w:type="dxa"/>
            <w:vAlign w:val="bottom"/>
          </w:tcPr>
          <w:p w:rsidR="004E0909" w:rsidRDefault="004E0909"/>
        </w:tc>
        <w:tc>
          <w:tcPr>
            <w:tcW w:w="1118" w:type="dxa"/>
            <w:gridSpan w:val="2"/>
            <w:vAlign w:val="bottom"/>
            <w:hideMark/>
          </w:tcPr>
          <w:p w:rsidR="004E0909" w:rsidRDefault="004E0909">
            <w:r>
              <w:t>Отчество</w:t>
            </w:r>
          </w:p>
        </w:tc>
        <w:tc>
          <w:tcPr>
            <w:tcW w:w="5634" w:type="dxa"/>
            <w:tcBorders>
              <w:top w:val="nil"/>
              <w:left w:val="nil"/>
              <w:bottom w:val="single" w:sz="4" w:space="0" w:color="auto"/>
              <w:right w:val="nil"/>
            </w:tcBorders>
            <w:vAlign w:val="bottom"/>
          </w:tcPr>
          <w:p w:rsidR="004E0909" w:rsidRDefault="004E0909">
            <w:pPr>
              <w:jc w:val="center"/>
            </w:pPr>
          </w:p>
        </w:tc>
        <w:tc>
          <w:tcPr>
            <w:tcW w:w="992" w:type="dxa"/>
            <w:vAlign w:val="bottom"/>
          </w:tcPr>
          <w:p w:rsidR="004E0909" w:rsidRDefault="004E0909"/>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0909" w:rsidRDefault="004E0909"/>
        </w:tc>
      </w:tr>
    </w:tbl>
    <w:p w:rsidR="004E0909" w:rsidRDefault="004E0909" w:rsidP="004E09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5. Образование (когда и какие учебные заведения окончили, номера дипломов)</w:t>
            </w:r>
          </w:p>
          <w:p w:rsidR="004E0909" w:rsidRDefault="004E0909">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4E0909" w:rsidRDefault="004E0909"/>
        </w:tc>
      </w:tr>
      <w:tr w:rsidR="004E0909" w:rsidTr="004E0909">
        <w:tc>
          <w:tcPr>
            <w:tcW w:w="5117" w:type="dxa"/>
            <w:tcBorders>
              <w:top w:val="single" w:sz="4" w:space="0" w:color="auto"/>
              <w:left w:val="nil"/>
              <w:bottom w:val="nil"/>
              <w:right w:val="single" w:sz="4" w:space="0" w:color="auto"/>
            </w:tcBorders>
            <w:hideMark/>
          </w:tcPr>
          <w:p w:rsidR="004E0909" w:rsidRDefault="004E090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4E0909" w:rsidRDefault="004E0909"/>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4E0909" w:rsidRDefault="004E0909">
            <w:pPr>
              <w:pageBreakBefore/>
            </w:pPr>
          </w:p>
        </w:tc>
      </w:tr>
      <w:tr w:rsidR="004E0909" w:rsidTr="004E0909">
        <w:tc>
          <w:tcPr>
            <w:tcW w:w="5117" w:type="dxa"/>
            <w:tcBorders>
              <w:top w:val="single" w:sz="4" w:space="0" w:color="auto"/>
              <w:left w:val="nil"/>
              <w:bottom w:val="single" w:sz="4" w:space="0" w:color="auto"/>
              <w:right w:val="single" w:sz="4" w:space="0" w:color="auto"/>
            </w:tcBorders>
            <w:hideMark/>
          </w:tcPr>
          <w:p w:rsidR="004E0909" w:rsidRDefault="004E0909">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4E0909" w:rsidRDefault="004E0909"/>
        </w:tc>
      </w:tr>
    </w:tbl>
    <w:p w:rsidR="004E0909" w:rsidRDefault="004E0909" w:rsidP="004E0909">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0909" w:rsidRDefault="004E0909" w:rsidP="004E090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835"/>
      </w:tblGrid>
      <w:tr w:rsidR="004E0909" w:rsidTr="004E0909">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4E0909" w:rsidRDefault="004E090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Должность с указанием</w:t>
            </w:r>
            <w: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E0909" w:rsidRDefault="004E0909">
            <w:pPr>
              <w:jc w:val="center"/>
            </w:pPr>
            <w:r>
              <w:t>Адрес</w:t>
            </w:r>
            <w:r>
              <w:br/>
              <w:t>организации</w:t>
            </w:r>
            <w:r>
              <w:br/>
              <w:t>(в т.ч. за границей)</w:t>
            </w:r>
          </w:p>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hideMark/>
          </w:tcPr>
          <w:p w:rsidR="004E0909" w:rsidRDefault="004E090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4E0909" w:rsidRDefault="004E090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E0909" w:rsidRDefault="004E0909"/>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1290"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4252" w:type="dxa"/>
            <w:tcBorders>
              <w:top w:val="single" w:sz="4" w:space="0" w:color="auto"/>
              <w:left w:val="single" w:sz="4" w:space="0" w:color="auto"/>
              <w:bottom w:val="single" w:sz="4" w:space="0" w:color="auto"/>
              <w:right w:val="single" w:sz="4" w:space="0" w:color="auto"/>
            </w:tcBorders>
          </w:tcPr>
          <w:p w:rsidR="004E0909" w:rsidRDefault="004E0909"/>
        </w:tc>
        <w:tc>
          <w:tcPr>
            <w:tcW w:w="2835" w:type="dxa"/>
            <w:tcBorders>
              <w:top w:val="single" w:sz="4" w:space="0" w:color="auto"/>
              <w:left w:val="single" w:sz="4" w:space="0" w:color="auto"/>
              <w:bottom w:val="single" w:sz="4" w:space="0" w:color="auto"/>
              <w:right w:val="single" w:sz="4" w:space="0" w:color="auto"/>
            </w:tcBorders>
          </w:tcPr>
          <w:p w:rsidR="004E0909" w:rsidRDefault="004E0909"/>
        </w:tc>
      </w:tr>
    </w:tbl>
    <w:p w:rsidR="004E0909" w:rsidRDefault="004E0909" w:rsidP="004E0909">
      <w:pPr>
        <w:spacing w:before="120"/>
      </w:pPr>
      <w:r>
        <w:t>12. Государственные награды, иные награды и знаки отличия</w:t>
      </w: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jc w:val="both"/>
      </w:pPr>
      <w:r>
        <w:t>13. Ваши близкие родственники (отец, мать, братья, сестры и дети), а также муж (жена), в том числе бывшие.</w:t>
      </w:r>
    </w:p>
    <w:p w:rsidR="004E0909" w:rsidRDefault="004E0909" w:rsidP="004E090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480"/>
      </w:tblGrid>
      <w:tr w:rsidR="004E0909" w:rsidTr="004E0909">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Место работы (наименование и адрес организации), должность</w:t>
            </w:r>
          </w:p>
        </w:tc>
        <w:tc>
          <w:tcPr>
            <w:tcW w:w="1480" w:type="dxa"/>
            <w:tcBorders>
              <w:top w:val="single" w:sz="4" w:space="0" w:color="auto"/>
              <w:left w:val="single" w:sz="4" w:space="0" w:color="auto"/>
              <w:bottom w:val="single" w:sz="4" w:space="0" w:color="auto"/>
              <w:right w:val="single" w:sz="4" w:space="0" w:color="auto"/>
            </w:tcBorders>
            <w:vAlign w:val="center"/>
            <w:hideMark/>
          </w:tcPr>
          <w:p w:rsidR="004E0909" w:rsidRDefault="004E0909">
            <w:pPr>
              <w:jc w:val="center"/>
            </w:pPr>
            <w:r>
              <w:t>Домашний адрес (адрес регистрации, фактического проживания)</w:t>
            </w:r>
          </w:p>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r w:rsidR="004E0909" w:rsidTr="004E0909">
        <w:trPr>
          <w:cantSplit/>
        </w:trPr>
        <w:tc>
          <w:tcPr>
            <w:tcW w:w="1729"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694" w:type="dxa"/>
            <w:tcBorders>
              <w:top w:val="single" w:sz="4" w:space="0" w:color="auto"/>
              <w:left w:val="single" w:sz="4" w:space="0" w:color="auto"/>
              <w:bottom w:val="single" w:sz="4" w:space="0" w:color="auto"/>
              <w:right w:val="single" w:sz="4" w:space="0" w:color="auto"/>
            </w:tcBorders>
          </w:tcPr>
          <w:p w:rsidR="004E0909" w:rsidRDefault="004E0909"/>
        </w:tc>
        <w:tc>
          <w:tcPr>
            <w:tcW w:w="1717" w:type="dxa"/>
            <w:tcBorders>
              <w:top w:val="single" w:sz="4" w:space="0" w:color="auto"/>
              <w:left w:val="single" w:sz="4" w:space="0" w:color="auto"/>
              <w:bottom w:val="single" w:sz="4" w:space="0" w:color="auto"/>
              <w:right w:val="single" w:sz="4" w:space="0" w:color="auto"/>
            </w:tcBorders>
          </w:tcPr>
          <w:p w:rsidR="004E0909" w:rsidRDefault="004E0909">
            <w:pPr>
              <w:jc w:val="center"/>
            </w:pPr>
          </w:p>
        </w:tc>
        <w:tc>
          <w:tcPr>
            <w:tcW w:w="2047" w:type="dxa"/>
            <w:tcBorders>
              <w:top w:val="single" w:sz="4" w:space="0" w:color="auto"/>
              <w:left w:val="single" w:sz="4" w:space="0" w:color="auto"/>
              <w:bottom w:val="single" w:sz="4" w:space="0" w:color="auto"/>
              <w:right w:val="single" w:sz="4" w:space="0" w:color="auto"/>
            </w:tcBorders>
          </w:tcPr>
          <w:p w:rsidR="004E0909" w:rsidRDefault="004E0909"/>
        </w:tc>
        <w:tc>
          <w:tcPr>
            <w:tcW w:w="1480" w:type="dxa"/>
            <w:tcBorders>
              <w:top w:val="single" w:sz="4" w:space="0" w:color="auto"/>
              <w:left w:val="single" w:sz="4" w:space="0" w:color="auto"/>
              <w:bottom w:val="single" w:sz="4" w:space="0" w:color="auto"/>
              <w:right w:val="single" w:sz="4" w:space="0" w:color="auto"/>
            </w:tcBorders>
          </w:tcPr>
          <w:p w:rsidR="004E0909" w:rsidRDefault="004E0909"/>
        </w:tc>
      </w:tr>
    </w:tbl>
    <w:p w:rsidR="004E0909" w:rsidRDefault="004E0909" w:rsidP="004E0909">
      <w:pPr>
        <w:spacing w:before="120"/>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4E0909" w:rsidRDefault="004E0909" w:rsidP="004E0909">
      <w:pPr>
        <w:pBdr>
          <w:top w:val="single" w:sz="4" w:space="1" w:color="auto"/>
        </w:pBdr>
        <w:ind w:left="5670"/>
        <w:jc w:val="center"/>
      </w:pPr>
      <w:proofErr w:type="gramStart"/>
      <w:r>
        <w:t>(фамилия, имя, отчество,</w:t>
      </w:r>
      <w:proofErr w:type="gramEnd"/>
    </w:p>
    <w:p w:rsidR="004E0909" w:rsidRDefault="004E0909" w:rsidP="004E0909"/>
    <w:p w:rsidR="004E0909" w:rsidRDefault="004E0909" w:rsidP="004E0909">
      <w:pPr>
        <w:pBdr>
          <w:top w:val="single" w:sz="4" w:space="1" w:color="auto"/>
        </w:pBdr>
        <w:jc w:val="center"/>
      </w:pPr>
      <w:r>
        <w:t>с какого времени они проживают за границей)</w:t>
      </w: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tabs>
          <w:tab w:val="left" w:pos="8505"/>
        </w:tabs>
        <w:spacing w:before="480"/>
      </w:pPr>
      <w:r>
        <w:t xml:space="preserve">15. Пребывание за границей (когда, где, с какой целью)  </w:t>
      </w:r>
    </w:p>
    <w:p w:rsidR="004E0909" w:rsidRDefault="004E0909" w:rsidP="004E0909">
      <w:pPr>
        <w:pBdr>
          <w:top w:val="single" w:sz="4" w:space="1" w:color="auto"/>
        </w:pBdr>
        <w:tabs>
          <w:tab w:val="left" w:pos="8505"/>
        </w:tabs>
        <w:ind w:left="5783"/>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tabs>
          <w:tab w:val="left" w:pos="8505"/>
        </w:tabs>
      </w:pPr>
      <w:r>
        <w:lastRenderedPageBreak/>
        <w:t xml:space="preserve">16. Отношение к воинской обязанности и воинское звание  </w:t>
      </w:r>
    </w:p>
    <w:p w:rsidR="004E0909" w:rsidRDefault="004E0909" w:rsidP="004E0909">
      <w:pPr>
        <w:pBdr>
          <w:top w:val="single" w:sz="4" w:space="1" w:color="auto"/>
        </w:pBdr>
        <w:tabs>
          <w:tab w:val="left" w:pos="8505"/>
        </w:tabs>
        <w:ind w:left="6124"/>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tabs>
          <w:tab w:val="left" w:pos="8505"/>
        </w:tabs>
        <w:jc w:val="both"/>
      </w:pPr>
      <w:r>
        <w:t xml:space="preserve">17. Домашний адрес (адрес регистрации, фактического проживания), номер телефона (либо иной вид связи)  </w:t>
      </w:r>
    </w:p>
    <w:p w:rsidR="004E0909" w:rsidRDefault="004E0909" w:rsidP="004E0909">
      <w:pPr>
        <w:pBdr>
          <w:top w:val="single" w:sz="4" w:space="1" w:color="auto"/>
        </w:pBdr>
        <w:tabs>
          <w:tab w:val="left" w:pos="8505"/>
        </w:tabs>
        <w:ind w:left="1174"/>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tabs>
          <w:tab w:val="left" w:pos="8505"/>
        </w:tabs>
      </w:pPr>
      <w:r>
        <w:t xml:space="preserve">18. Паспорт или документ, его заменяющий  </w:t>
      </w:r>
    </w:p>
    <w:p w:rsidR="004E0909" w:rsidRDefault="004E0909" w:rsidP="004E0909">
      <w:pPr>
        <w:pBdr>
          <w:top w:val="single" w:sz="4" w:space="1" w:color="auto"/>
        </w:pBdr>
        <w:tabs>
          <w:tab w:val="left" w:pos="8505"/>
        </w:tabs>
        <w:ind w:left="4640"/>
        <w:jc w:val="center"/>
      </w:pPr>
      <w:r>
        <w:t>(серия, номер, кем и когда выдан)</w:t>
      </w: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tabs>
          <w:tab w:val="left" w:pos="8505"/>
        </w:tabs>
      </w:pPr>
      <w:r>
        <w:t xml:space="preserve">19. Наличие заграничного паспорта  </w:t>
      </w:r>
    </w:p>
    <w:p w:rsidR="004E0909" w:rsidRDefault="004E0909" w:rsidP="004E0909">
      <w:pPr>
        <w:pBdr>
          <w:top w:val="single" w:sz="4" w:space="1" w:color="auto"/>
        </w:pBdr>
        <w:ind w:left="3771"/>
        <w:jc w:val="center"/>
      </w:pPr>
      <w:r>
        <w:t>(серия, номер, кем и когда выдан)</w:t>
      </w: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jc w:val="both"/>
        <w:rPr>
          <w:sz w:val="2"/>
          <w:szCs w:val="2"/>
        </w:rPr>
      </w:pPr>
      <w:r>
        <w:t>20. Номер страхового свидетельства обязательного пенсионного страхования (если имеется)</w:t>
      </w:r>
      <w:r>
        <w:br/>
      </w:r>
    </w:p>
    <w:p w:rsidR="004E0909" w:rsidRDefault="004E0909" w:rsidP="004E0909"/>
    <w:p w:rsidR="004E0909" w:rsidRDefault="004E0909" w:rsidP="004E0909">
      <w:pPr>
        <w:pBdr>
          <w:top w:val="single" w:sz="4" w:space="1" w:color="auto"/>
        </w:pBdr>
        <w:rPr>
          <w:sz w:val="2"/>
          <w:szCs w:val="2"/>
        </w:rPr>
      </w:pPr>
    </w:p>
    <w:p w:rsidR="004E0909" w:rsidRDefault="004E0909" w:rsidP="004E0909">
      <w:r>
        <w:t xml:space="preserve">21. ИНН (если имеется)  </w:t>
      </w:r>
    </w:p>
    <w:p w:rsidR="004E0909" w:rsidRDefault="004E0909" w:rsidP="004E0909">
      <w:pPr>
        <w:pBdr>
          <w:top w:val="single" w:sz="4" w:space="1" w:color="auto"/>
        </w:pBdr>
        <w:ind w:left="2523"/>
        <w:rPr>
          <w:sz w:val="2"/>
          <w:szCs w:val="2"/>
        </w:rPr>
      </w:pPr>
    </w:p>
    <w:p w:rsidR="004E0909" w:rsidRDefault="004E0909" w:rsidP="004E090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E0909" w:rsidRDefault="004E0909" w:rsidP="004E0909">
      <w:pPr>
        <w:pBdr>
          <w:top w:val="single" w:sz="4" w:space="1" w:color="auto"/>
        </w:pBdr>
        <w:ind w:left="5075"/>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 w:rsidR="004E0909" w:rsidRDefault="004E0909" w:rsidP="004E0909">
      <w:pPr>
        <w:pBdr>
          <w:top w:val="single" w:sz="4" w:space="1" w:color="auto"/>
        </w:pBdr>
        <w:rPr>
          <w:sz w:val="2"/>
          <w:szCs w:val="2"/>
        </w:rPr>
      </w:pPr>
    </w:p>
    <w:p w:rsidR="004E0909" w:rsidRDefault="004E0909" w:rsidP="004E090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0909" w:rsidRDefault="004E0909" w:rsidP="004E0909">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1748"/>
      </w:tblGrid>
      <w:tr w:rsidR="004E0909" w:rsidTr="004E0909">
        <w:tc>
          <w:tcPr>
            <w:tcW w:w="170" w:type="dxa"/>
            <w:vAlign w:val="bottom"/>
            <w:hideMark/>
          </w:tcPr>
          <w:p w:rsidR="004E0909" w:rsidRDefault="004E0909">
            <w:r>
              <w:t>“</w:t>
            </w:r>
          </w:p>
        </w:tc>
        <w:tc>
          <w:tcPr>
            <w:tcW w:w="425" w:type="dxa"/>
            <w:tcBorders>
              <w:top w:val="nil"/>
              <w:left w:val="nil"/>
              <w:bottom w:val="single" w:sz="4" w:space="0" w:color="auto"/>
              <w:right w:val="nil"/>
            </w:tcBorders>
            <w:vAlign w:val="bottom"/>
          </w:tcPr>
          <w:p w:rsidR="004E0909" w:rsidRDefault="004E0909">
            <w:pPr>
              <w:jc w:val="center"/>
            </w:pPr>
          </w:p>
        </w:tc>
        <w:tc>
          <w:tcPr>
            <w:tcW w:w="284" w:type="dxa"/>
            <w:vAlign w:val="bottom"/>
            <w:hideMark/>
          </w:tcPr>
          <w:p w:rsidR="004E0909" w:rsidRDefault="004E0909">
            <w:r>
              <w:t>”</w:t>
            </w:r>
          </w:p>
        </w:tc>
        <w:tc>
          <w:tcPr>
            <w:tcW w:w="1984" w:type="dxa"/>
            <w:tcBorders>
              <w:top w:val="nil"/>
              <w:left w:val="nil"/>
              <w:bottom w:val="single" w:sz="4" w:space="0" w:color="auto"/>
              <w:right w:val="nil"/>
            </w:tcBorders>
            <w:vAlign w:val="bottom"/>
          </w:tcPr>
          <w:p w:rsidR="004E0909" w:rsidRDefault="004E0909">
            <w:pPr>
              <w:jc w:val="center"/>
            </w:pPr>
          </w:p>
        </w:tc>
        <w:tc>
          <w:tcPr>
            <w:tcW w:w="426" w:type="dxa"/>
            <w:vAlign w:val="bottom"/>
            <w:hideMark/>
          </w:tcPr>
          <w:p w:rsidR="004E0909" w:rsidRDefault="004E0909">
            <w:pPr>
              <w:jc w:val="right"/>
            </w:pPr>
            <w:r>
              <w:t>20</w:t>
            </w:r>
          </w:p>
        </w:tc>
        <w:tc>
          <w:tcPr>
            <w:tcW w:w="317" w:type="dxa"/>
            <w:tcBorders>
              <w:top w:val="nil"/>
              <w:left w:val="nil"/>
              <w:bottom w:val="single" w:sz="4" w:space="0" w:color="auto"/>
              <w:right w:val="nil"/>
            </w:tcBorders>
            <w:vAlign w:val="bottom"/>
          </w:tcPr>
          <w:p w:rsidR="004E0909" w:rsidRDefault="004E0909"/>
        </w:tc>
        <w:tc>
          <w:tcPr>
            <w:tcW w:w="4313" w:type="dxa"/>
            <w:vAlign w:val="bottom"/>
            <w:hideMark/>
          </w:tcPr>
          <w:p w:rsidR="004E0909" w:rsidRDefault="004E0909">
            <w:pPr>
              <w:tabs>
                <w:tab w:val="left" w:pos="3270"/>
              </w:tabs>
            </w:pPr>
            <w:r>
              <w:t xml:space="preserve"> г.</w:t>
            </w:r>
            <w:r>
              <w:tab/>
              <w:t>Подпись</w:t>
            </w:r>
          </w:p>
        </w:tc>
        <w:tc>
          <w:tcPr>
            <w:tcW w:w="1748" w:type="dxa"/>
            <w:tcBorders>
              <w:top w:val="nil"/>
              <w:left w:val="nil"/>
              <w:bottom w:val="single" w:sz="4" w:space="0" w:color="auto"/>
              <w:right w:val="nil"/>
            </w:tcBorders>
            <w:vAlign w:val="bottom"/>
          </w:tcPr>
          <w:p w:rsidR="004E0909" w:rsidRDefault="004E0909">
            <w:pPr>
              <w:jc w:val="center"/>
            </w:pPr>
          </w:p>
        </w:tc>
      </w:tr>
    </w:tbl>
    <w:p w:rsidR="004E0909" w:rsidRDefault="004E0909" w:rsidP="004E0909">
      <w:pPr>
        <w:spacing w:after="240"/>
      </w:pPr>
    </w:p>
    <w:tbl>
      <w:tblPr>
        <w:tblW w:w="0" w:type="auto"/>
        <w:tblLayout w:type="fixed"/>
        <w:tblCellMar>
          <w:left w:w="28" w:type="dxa"/>
          <w:right w:w="28" w:type="dxa"/>
        </w:tblCellMar>
        <w:tblLook w:val="04A0"/>
      </w:tblPr>
      <w:tblGrid>
        <w:gridCol w:w="2013"/>
        <w:gridCol w:w="8221"/>
      </w:tblGrid>
      <w:tr w:rsidR="004E0909" w:rsidTr="004E0909">
        <w:tc>
          <w:tcPr>
            <w:tcW w:w="2013" w:type="dxa"/>
            <w:vAlign w:val="center"/>
            <w:hideMark/>
          </w:tcPr>
          <w:p w:rsidR="004E0909" w:rsidRDefault="004E0909">
            <w:pPr>
              <w:jc w:val="center"/>
            </w:pPr>
            <w:r>
              <w:t>М.П.</w:t>
            </w:r>
          </w:p>
        </w:tc>
        <w:tc>
          <w:tcPr>
            <w:tcW w:w="8221" w:type="dxa"/>
            <w:hideMark/>
          </w:tcPr>
          <w:p w:rsidR="004E0909" w:rsidRDefault="004E0909">
            <w:pPr>
              <w:ind w:right="539"/>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0909" w:rsidRDefault="004E0909" w:rsidP="004E0909">
      <w:pPr>
        <w:spacing w:after="240"/>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4E0909" w:rsidTr="004E0909">
        <w:trPr>
          <w:cantSplit/>
        </w:trPr>
        <w:tc>
          <w:tcPr>
            <w:tcW w:w="170" w:type="dxa"/>
            <w:vAlign w:val="bottom"/>
            <w:hideMark/>
          </w:tcPr>
          <w:p w:rsidR="004E0909" w:rsidRDefault="004E0909">
            <w:r>
              <w:t>“</w:t>
            </w:r>
          </w:p>
        </w:tc>
        <w:tc>
          <w:tcPr>
            <w:tcW w:w="425" w:type="dxa"/>
            <w:tcBorders>
              <w:top w:val="nil"/>
              <w:left w:val="nil"/>
              <w:bottom w:val="single" w:sz="4" w:space="0" w:color="auto"/>
              <w:right w:val="nil"/>
            </w:tcBorders>
            <w:vAlign w:val="bottom"/>
          </w:tcPr>
          <w:p w:rsidR="004E0909" w:rsidRDefault="004E0909">
            <w:pPr>
              <w:jc w:val="center"/>
            </w:pPr>
          </w:p>
        </w:tc>
        <w:tc>
          <w:tcPr>
            <w:tcW w:w="284" w:type="dxa"/>
            <w:vAlign w:val="bottom"/>
            <w:hideMark/>
          </w:tcPr>
          <w:p w:rsidR="004E0909" w:rsidRDefault="004E0909">
            <w:r>
              <w:t>”</w:t>
            </w:r>
          </w:p>
        </w:tc>
        <w:tc>
          <w:tcPr>
            <w:tcW w:w="1984" w:type="dxa"/>
            <w:tcBorders>
              <w:top w:val="nil"/>
              <w:left w:val="nil"/>
              <w:bottom w:val="single" w:sz="4" w:space="0" w:color="auto"/>
              <w:right w:val="nil"/>
            </w:tcBorders>
            <w:vAlign w:val="bottom"/>
          </w:tcPr>
          <w:p w:rsidR="004E0909" w:rsidRDefault="004E0909">
            <w:pPr>
              <w:jc w:val="center"/>
            </w:pPr>
          </w:p>
        </w:tc>
        <w:tc>
          <w:tcPr>
            <w:tcW w:w="426" w:type="dxa"/>
            <w:vAlign w:val="bottom"/>
            <w:hideMark/>
          </w:tcPr>
          <w:p w:rsidR="004E0909" w:rsidRDefault="004E0909">
            <w:pPr>
              <w:jc w:val="right"/>
            </w:pPr>
            <w:r>
              <w:t>20</w:t>
            </w:r>
          </w:p>
        </w:tc>
        <w:tc>
          <w:tcPr>
            <w:tcW w:w="317" w:type="dxa"/>
            <w:tcBorders>
              <w:top w:val="nil"/>
              <w:left w:val="nil"/>
              <w:bottom w:val="single" w:sz="4" w:space="0" w:color="auto"/>
              <w:right w:val="nil"/>
            </w:tcBorders>
            <w:vAlign w:val="bottom"/>
          </w:tcPr>
          <w:p w:rsidR="004E0909" w:rsidRDefault="004E0909"/>
        </w:tc>
        <w:tc>
          <w:tcPr>
            <w:tcW w:w="675" w:type="dxa"/>
            <w:vAlign w:val="bottom"/>
            <w:hideMark/>
          </w:tcPr>
          <w:p w:rsidR="004E0909" w:rsidRDefault="004E090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4E0909" w:rsidRDefault="004E0909">
            <w:pPr>
              <w:jc w:val="center"/>
            </w:pPr>
          </w:p>
        </w:tc>
        <w:tc>
          <w:tcPr>
            <w:tcW w:w="4110" w:type="dxa"/>
            <w:tcBorders>
              <w:top w:val="nil"/>
              <w:left w:val="nil"/>
              <w:bottom w:val="single" w:sz="4" w:space="0" w:color="auto"/>
              <w:right w:val="nil"/>
            </w:tcBorders>
            <w:vAlign w:val="bottom"/>
          </w:tcPr>
          <w:p w:rsidR="004E0909" w:rsidRDefault="004E0909">
            <w:pPr>
              <w:jc w:val="center"/>
            </w:pPr>
          </w:p>
        </w:tc>
      </w:tr>
      <w:tr w:rsidR="004E0909" w:rsidTr="004E0909">
        <w:tc>
          <w:tcPr>
            <w:tcW w:w="170" w:type="dxa"/>
          </w:tcPr>
          <w:p w:rsidR="004E0909" w:rsidRDefault="004E0909"/>
        </w:tc>
        <w:tc>
          <w:tcPr>
            <w:tcW w:w="425" w:type="dxa"/>
          </w:tcPr>
          <w:p w:rsidR="004E0909" w:rsidRDefault="004E0909">
            <w:pPr>
              <w:jc w:val="center"/>
            </w:pPr>
          </w:p>
        </w:tc>
        <w:tc>
          <w:tcPr>
            <w:tcW w:w="284" w:type="dxa"/>
          </w:tcPr>
          <w:p w:rsidR="004E0909" w:rsidRDefault="004E0909"/>
        </w:tc>
        <w:tc>
          <w:tcPr>
            <w:tcW w:w="1984" w:type="dxa"/>
          </w:tcPr>
          <w:p w:rsidR="004E0909" w:rsidRDefault="004E0909">
            <w:pPr>
              <w:jc w:val="center"/>
            </w:pPr>
          </w:p>
        </w:tc>
        <w:tc>
          <w:tcPr>
            <w:tcW w:w="426" w:type="dxa"/>
          </w:tcPr>
          <w:p w:rsidR="004E0909" w:rsidRDefault="004E0909">
            <w:pPr>
              <w:jc w:val="right"/>
            </w:pPr>
          </w:p>
        </w:tc>
        <w:tc>
          <w:tcPr>
            <w:tcW w:w="317" w:type="dxa"/>
          </w:tcPr>
          <w:p w:rsidR="004E0909" w:rsidRDefault="004E0909"/>
        </w:tc>
        <w:tc>
          <w:tcPr>
            <w:tcW w:w="675" w:type="dxa"/>
          </w:tcPr>
          <w:p w:rsidR="004E0909" w:rsidRDefault="004E0909">
            <w:pPr>
              <w:tabs>
                <w:tab w:val="left" w:pos="3270"/>
              </w:tabs>
            </w:pPr>
          </w:p>
        </w:tc>
        <w:tc>
          <w:tcPr>
            <w:tcW w:w="5953" w:type="dxa"/>
            <w:gridSpan w:val="2"/>
            <w:hideMark/>
          </w:tcPr>
          <w:p w:rsidR="004E0909" w:rsidRDefault="004E0909">
            <w:pPr>
              <w:jc w:val="center"/>
            </w:pPr>
            <w:r>
              <w:t>(подпись, фамилия работника кадровой службы)</w:t>
            </w:r>
          </w:p>
        </w:tc>
      </w:tr>
    </w:tbl>
    <w:p w:rsidR="004E0909" w:rsidRDefault="004E0909" w:rsidP="004E0909"/>
    <w:p w:rsidR="004E0909" w:rsidRDefault="004E0909" w:rsidP="004E0909"/>
    <w:p w:rsidR="004E0909" w:rsidRDefault="004E0909" w:rsidP="004E0909"/>
    <w:p w:rsidR="004E0909" w:rsidRDefault="004E0909" w:rsidP="004E0909"/>
    <w:p w:rsidR="004E0909" w:rsidRDefault="004E0909" w:rsidP="004E0909"/>
    <w:p w:rsidR="00F7038A" w:rsidRDefault="00F7038A" w:rsidP="004E0909"/>
    <w:p w:rsidR="00F7038A" w:rsidRDefault="00F7038A" w:rsidP="004E0909"/>
    <w:p w:rsidR="00F7038A" w:rsidRDefault="00F7038A" w:rsidP="004E0909"/>
    <w:p w:rsidR="00F7038A" w:rsidRDefault="00F7038A" w:rsidP="004E0909"/>
    <w:p w:rsidR="00F7038A" w:rsidRDefault="00F7038A" w:rsidP="004E0909"/>
    <w:p w:rsidR="00F7038A" w:rsidRDefault="00F7038A" w:rsidP="004E0909"/>
    <w:p w:rsidR="004E0909" w:rsidRDefault="004E0909" w:rsidP="004E090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№3</w:t>
      </w:r>
    </w:p>
    <w:p w:rsidR="004E0909" w:rsidRDefault="004E0909" w:rsidP="004E0909">
      <w:pPr>
        <w:pStyle w:val="ConsPlusTitle"/>
        <w:widowControl/>
        <w:jc w:val="center"/>
        <w:rPr>
          <w:rFonts w:ascii="Times New Roman" w:hAnsi="Times New Roman" w:cs="Times New Roman"/>
          <w:sz w:val="28"/>
        </w:rPr>
      </w:pPr>
      <w:r>
        <w:rPr>
          <w:rFonts w:ascii="Times New Roman" w:hAnsi="Times New Roman" w:cs="Times New Roman"/>
          <w:sz w:val="28"/>
        </w:rPr>
        <w:t>Форма контракта с лицом, назначаемым на должность</w:t>
      </w:r>
    </w:p>
    <w:p w:rsidR="004E0909" w:rsidRDefault="004E0909" w:rsidP="004E0909">
      <w:pPr>
        <w:pStyle w:val="ConsPlusTitle"/>
        <w:widowControl/>
        <w:jc w:val="center"/>
        <w:rPr>
          <w:rFonts w:ascii="Times New Roman" w:hAnsi="Times New Roman" w:cs="Times New Roman"/>
          <w:sz w:val="28"/>
        </w:rPr>
      </w:pPr>
      <w:r>
        <w:rPr>
          <w:rFonts w:ascii="Times New Roman" w:hAnsi="Times New Roman" w:cs="Times New Roman"/>
          <w:sz w:val="28"/>
        </w:rPr>
        <w:t>главы администрации Новозыбковского района</w:t>
      </w:r>
    </w:p>
    <w:p w:rsidR="004E0909" w:rsidRDefault="004E0909" w:rsidP="004E0909">
      <w:pPr>
        <w:pStyle w:val="ConsPlusNormal"/>
        <w:rPr>
          <w:rFonts w:ascii="Times New Roman" w:hAnsi="Times New Roman" w:cs="Times New Roman"/>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Новозыбковский районный Совет народных депутатов в лице главы Новозыбковского района ___________________________________________________________________________</w:t>
      </w:r>
    </w:p>
    <w:p w:rsidR="004E0909" w:rsidRDefault="004E0909" w:rsidP="004E0909">
      <w:pPr>
        <w:pStyle w:val="ConsPlusNonformat"/>
        <w:widowControl/>
        <w:ind w:firstLine="567"/>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главы Новозыбковского района)</w:t>
      </w:r>
    </w:p>
    <w:p w:rsidR="004E0909" w:rsidRDefault="004E0909" w:rsidP="004E09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(далее - Представитель нанимателя), действующего на основании Устава Новозыбковского района, с одной стороны, и гражданин Российской Федерации,   замещающий   должность    муниципальной службы, главы администрации Новозыбковского района </w:t>
      </w:r>
    </w:p>
    <w:p w:rsidR="004E0909" w:rsidRDefault="004E0909" w:rsidP="004E09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E0909" w:rsidRDefault="004E0909" w:rsidP="004E0909">
      <w:pPr>
        <w:pStyle w:val="ConsPlusNonformat"/>
        <w:widowControl/>
        <w:ind w:firstLine="56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4E0909" w:rsidRDefault="004E0909" w:rsidP="004E0909">
      <w:pPr>
        <w:pStyle w:val="ConsPlusNonformat"/>
        <w:widowControl/>
        <w:rPr>
          <w:rFonts w:ascii="Times New Roman" w:hAnsi="Times New Roman" w:cs="Times New Roman"/>
          <w:sz w:val="24"/>
          <w:szCs w:val="24"/>
          <w:vertAlign w:val="superscript"/>
        </w:rPr>
      </w:pPr>
      <w:r>
        <w:rPr>
          <w:rFonts w:ascii="Times New Roman" w:hAnsi="Times New Roman" w:cs="Times New Roman"/>
          <w:sz w:val="24"/>
          <w:szCs w:val="24"/>
        </w:rPr>
        <w:t>именуемый в дальнейшем Муниципальный служащий, с другой стороны,  заключили на основе решения районного Совета народных депутатов от  «____»  _______  20___ г. № __</w:t>
      </w:r>
    </w:p>
    <w:p w:rsidR="004E0909" w:rsidRDefault="004E0909" w:rsidP="004E0909">
      <w:pPr>
        <w:pStyle w:val="ConsPlusNonformat"/>
        <w:widowControl/>
        <w:rPr>
          <w:rFonts w:ascii="Times New Roman" w:hAnsi="Times New Roman" w:cs="Times New Roman"/>
          <w:sz w:val="24"/>
          <w:szCs w:val="24"/>
        </w:rPr>
      </w:pPr>
      <w:r>
        <w:rPr>
          <w:rFonts w:ascii="Times New Roman" w:hAnsi="Times New Roman" w:cs="Times New Roman"/>
          <w:sz w:val="24"/>
          <w:szCs w:val="24"/>
        </w:rPr>
        <w:t>настоящий контракт о нижеследующем:</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Муниципальный служащий обязуется исполнять должностные обязанности по должности главы администрации Новозыбковского района, учрежденной в  целях  обеспечения исполнения полномочий администрации Новозыбковского района, в том числе отдельных государственных полномочий, переданных администрации Новозыбковского района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распорядок администрации Новозыбковского района, а Представитель нанимателя обязуется обеспечить</w:t>
      </w:r>
      <w:proofErr w:type="gramEnd"/>
      <w:r>
        <w:rPr>
          <w:rFonts w:ascii="Times New Roman" w:hAnsi="Times New Roman" w:cs="Times New Roman"/>
          <w:sz w:val="24"/>
          <w:szCs w:val="24"/>
        </w:rPr>
        <w:t xml:space="preserve">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3. В Реестре должностей муниципальной службы должность, замещаемая Муниципальным служащим, отнесена к высшей группе должностей муниципальной службы.</w:t>
      </w:r>
    </w:p>
    <w:p w:rsidR="004E0909" w:rsidRDefault="004E0909" w:rsidP="004E0909">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4. Дата начала исполнения должностных обязанностей _________________________.</w:t>
      </w:r>
    </w:p>
    <w:p w:rsidR="004E0909" w:rsidRDefault="004E0909" w:rsidP="004E0909">
      <w:pPr>
        <w:pStyle w:val="ConsPlusNonformat"/>
        <w:widowControl/>
        <w:ind w:firstLine="7513"/>
        <w:rPr>
          <w:rFonts w:ascii="Times New Roman" w:hAnsi="Times New Roman" w:cs="Times New Roman"/>
          <w:sz w:val="24"/>
          <w:szCs w:val="24"/>
          <w:vertAlign w:val="superscript"/>
        </w:rPr>
      </w:pPr>
      <w:r>
        <w:rPr>
          <w:rFonts w:ascii="Times New Roman" w:hAnsi="Times New Roman" w:cs="Times New Roman"/>
          <w:sz w:val="24"/>
          <w:szCs w:val="24"/>
          <w:vertAlign w:val="superscript"/>
        </w:rPr>
        <w:t>(число, месяц, год)</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II. Права и обязанности Муниципального служащего</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Муниципальный служащий обладает правами, предусмотренными статьей 11 и другими  положениями  Федерального закона от 2 марта 2007 года № 25-ФЗ «О муниципальной службе   в    Российской    Федерации» (далее - Федеральный закон), Уставом  Новозыбковского района,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4E0909" w:rsidRDefault="004E0909" w:rsidP="004E0909">
      <w:pPr>
        <w:pStyle w:val="ConsPlusNonformat"/>
        <w:widowControl/>
        <w:ind w:firstLine="567"/>
        <w:jc w:val="both"/>
        <w:rPr>
          <w:rFonts w:ascii="Times New Roman" w:hAnsi="Times New Roman" w:cs="Times New Roman"/>
          <w:sz w:val="24"/>
          <w:szCs w:val="24"/>
        </w:rPr>
      </w:pP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III. Права и обязанности Представителя нанимателя</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Новозыбковского района, иными нормативными правовыми актами.</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8. Представитель нанимателя в пределах своих полномочий обязан:</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б) способствовать  обеспечению предоставления Муниципальному служащему гарантий, установленных Федеральным законом, Уставом  Новозыбковского района, иными нормативными правовыми актами и настоящим служебным контрактом;</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соблюдать законодательство, положения нормативных правовых актов представительного органа муниципального образования и условия настоящего контракта;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г) исполнять иные обязанности, предусмотренные Федеральным законом и иными нормативными правовыми актами.</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IV. Оплата труда</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9. Оплата труда Главы администрации Новозыбковского района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а) должностного оклада в размере ________ рублей в месяц;</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б) ежемесячных дополнительных выплат:</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 ежемесячной надбавки к должностному окладу за классный  чин   в размере ________ процентов этого оклада;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выслугу лет на муниципальной службе в размере _________ процентов этого оклада;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особые условия муниципальной службы в размере _________ процентов этого оклада;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ежемесячного денежного поощрения в размере _______ процентов этого оклада;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работу со сведениями, составляющими государственную тайну, в размере ________ процентов этого оклада;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иных дополнительных выплат: </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премии за выполнение особо важных и сложных заданий в соответствии  с муниципальным правовым актом;</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главы администрации Новозыбковского района устанавливается в соответствии с нормативными и правовыми актами  Брянской области).</w:t>
      </w:r>
    </w:p>
    <w:p w:rsidR="004E0909" w:rsidRDefault="004E0909" w:rsidP="004E0909">
      <w:pPr>
        <w:pStyle w:val="ConsPlusNonformat"/>
        <w:widowControl/>
        <w:ind w:firstLine="567"/>
        <w:jc w:val="both"/>
        <w:rPr>
          <w:rFonts w:ascii="Times New Roman" w:hAnsi="Times New Roman" w:cs="Times New Roman"/>
          <w:sz w:val="24"/>
          <w:szCs w:val="24"/>
        </w:rPr>
      </w:pP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V. Служебное время и время отдыха</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10. Муниципальному  служащему устанавливается ненормированный служебный день.</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Муниципальному служащему предоставляются:</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а) ежегодный основной оплачиваемый отпуск продолжительностью 30 календарных дней;</w:t>
      </w:r>
    </w:p>
    <w:p w:rsidR="004E0909" w:rsidRDefault="004E0909" w:rsidP="004E0909">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4E0909" w:rsidRDefault="004E0909" w:rsidP="004E0909">
      <w:pPr>
        <w:spacing w:after="225"/>
        <w:ind w:firstLine="567"/>
        <w:jc w:val="both"/>
        <w:rPr>
          <w:color w:val="000000"/>
        </w:rPr>
      </w:pPr>
      <w:r>
        <w:t xml:space="preserve">в) </w:t>
      </w:r>
      <w:r>
        <w:rPr>
          <w:color w:val="000000"/>
        </w:rPr>
        <w:t>ежегодный дополнительный отпуск в соответствии со статьей 20 закона Российской       Федерации №179-ФЗ от 24.11.1995г. «О социальной защите граждан, подвергшихся воздействию радиации вследствие катастрофы на ЧАЭС» продолжительностью _____ календарных дней.</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VI. Срок действия контракта</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rPr>
          <w:rFonts w:ascii="Times New Roman" w:hAnsi="Times New Roman" w:cs="Times New Roman"/>
          <w:sz w:val="24"/>
          <w:szCs w:val="24"/>
        </w:rPr>
      </w:pPr>
      <w:r>
        <w:rPr>
          <w:rFonts w:ascii="Times New Roman" w:hAnsi="Times New Roman" w:cs="Times New Roman"/>
          <w:sz w:val="24"/>
          <w:szCs w:val="24"/>
        </w:rPr>
        <w:t>12. Контракт заключается на срок полномочий, определяемый Уставом  Новозыбковского района.</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VII. Условия профессиональной служебной деятельности, гарантии, компенсации и льготы в связи с профессиональной служебной деятельностью</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Муниципальному служащему обеспечиваются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и т.д.</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14. Муниципальному служащему предоставляются основные гарантии, указанные в статье 23 Федерального закона.</w:t>
      </w:r>
    </w:p>
    <w:p w:rsidR="004E0909" w:rsidRDefault="004E0909" w:rsidP="004E0909">
      <w:pPr>
        <w:pStyle w:val="ConsPlusNonformat"/>
        <w:widowControl/>
        <w:ind w:firstLine="567"/>
        <w:jc w:val="center"/>
        <w:rPr>
          <w:rFonts w:ascii="Times New Roman" w:hAnsi="Times New Roman" w:cs="Times New Roman"/>
          <w:sz w:val="24"/>
          <w:szCs w:val="24"/>
        </w:rPr>
      </w:pP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VIII. Иные условия контракта</w:t>
      </w:r>
    </w:p>
    <w:p w:rsidR="004E0909" w:rsidRDefault="004E0909" w:rsidP="004E09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15.Иные условия контракта:  ____________________________________________________</w:t>
      </w:r>
    </w:p>
    <w:p w:rsidR="004E0909" w:rsidRDefault="004E0909" w:rsidP="004E0909">
      <w:pPr>
        <w:pStyle w:val="ConsPlusNonformat"/>
        <w:widowControl/>
        <w:ind w:firstLine="567"/>
        <w:jc w:val="center"/>
        <w:rPr>
          <w:rFonts w:ascii="Times New Roman" w:hAnsi="Times New Roman" w:cs="Times New Roman"/>
          <w:sz w:val="24"/>
          <w:szCs w:val="24"/>
        </w:rPr>
      </w:pP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IX. Ответственность сторон контракта. Изменение и дополнение контракта.</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Прекращение контракта</w:t>
      </w:r>
    </w:p>
    <w:p w:rsidR="004E0909" w:rsidRDefault="004E0909" w:rsidP="004E0909">
      <w:pPr>
        <w:pStyle w:val="ConsPlusNonformat"/>
        <w:widowControl/>
        <w:ind w:firstLine="567"/>
        <w:rPr>
          <w:rFonts w:ascii="Times New Roman" w:hAnsi="Times New Roman" w:cs="Times New Roman"/>
          <w:sz w:val="24"/>
          <w:szCs w:val="24"/>
        </w:rPr>
      </w:pP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18. Изменения и дополнения могут быть внесены в настоящий контракт по соглашению сторон в следующих случаях:</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а) при  изменении законодательства Российской Федерации, Брянской области, муниципальных правовых актов;</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б) по инициативе любой из сторон настоящего контракта.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При изменении Представителем нанимателя существенных условий настоящего контракта Муниципальный служащий уведомляется об этом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до их изменения.</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E0909" w:rsidRDefault="004E0909" w:rsidP="004E09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20. Настоящий контракт может быть прекращен по основаниям, предусмотренным законодательством Российской Федерации.</w:t>
      </w:r>
    </w:p>
    <w:p w:rsidR="004E0909" w:rsidRDefault="004E0909" w:rsidP="004E0909">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X. Разрешение споров и разногласий</w:t>
      </w:r>
    </w:p>
    <w:p w:rsidR="004E0909" w:rsidRDefault="004E0909" w:rsidP="004E0909">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E0909" w:rsidRDefault="004E0909" w:rsidP="004E090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 </w:t>
      </w:r>
    </w:p>
    <w:p w:rsidR="004E0909" w:rsidRDefault="004E0909" w:rsidP="004E0909">
      <w:pPr>
        <w:pStyle w:val="ConsPlusNonformat"/>
        <w:widowControl/>
        <w:rPr>
          <w:rFonts w:ascii="Times New Roman" w:hAnsi="Times New Roman" w:cs="Times New Roman"/>
          <w:sz w:val="24"/>
          <w:szCs w:val="24"/>
        </w:rPr>
      </w:pPr>
    </w:p>
    <w:tbl>
      <w:tblPr>
        <w:tblW w:w="0" w:type="auto"/>
        <w:tblLook w:val="04A0"/>
      </w:tblPr>
      <w:tblGrid>
        <w:gridCol w:w="4967"/>
        <w:gridCol w:w="4967"/>
      </w:tblGrid>
      <w:tr w:rsidR="004E0909" w:rsidTr="004E0909">
        <w:trPr>
          <w:trHeight w:val="5061"/>
        </w:trPr>
        <w:tc>
          <w:tcPr>
            <w:tcW w:w="4967" w:type="dxa"/>
          </w:tcPr>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Новозыбковского района</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w:t>
            </w:r>
          </w:p>
          <w:p w:rsidR="004E0909" w:rsidRDefault="004E0909">
            <w:pPr>
              <w:pStyle w:val="ConsPlusNonformat"/>
              <w:widowControl/>
              <w:ind w:firstLine="284"/>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главы Новозыбковского района)</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w:t>
            </w:r>
          </w:p>
          <w:p w:rsidR="004E0909" w:rsidRDefault="004E0909">
            <w:pPr>
              <w:pStyle w:val="ConsPlusNonformat"/>
              <w:widowControl/>
              <w:ind w:firstLine="1418"/>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_______________ 20___ г.  </w:t>
            </w:r>
          </w:p>
          <w:p w:rsidR="004E0909" w:rsidRDefault="004E0909">
            <w:pPr>
              <w:pStyle w:val="ConsPlusNonformat"/>
              <w:widowControl/>
              <w:rPr>
                <w:rFonts w:ascii="Times New Roman" w:hAnsi="Times New Roman" w:cs="Times New Roman"/>
                <w:sz w:val="24"/>
                <w:szCs w:val="24"/>
              </w:rPr>
            </w:pP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для печати)</w:t>
            </w:r>
          </w:p>
          <w:p w:rsidR="004E0909" w:rsidRDefault="004E0909">
            <w:pPr>
              <w:pStyle w:val="ConsPlusNonformat"/>
              <w:widowControl/>
              <w:rPr>
                <w:rFonts w:ascii="Times New Roman" w:hAnsi="Times New Roman" w:cs="Times New Roman"/>
                <w:sz w:val="24"/>
                <w:szCs w:val="24"/>
              </w:rPr>
            </w:pPr>
          </w:p>
          <w:p w:rsidR="004E0909" w:rsidRDefault="004E0909">
            <w:pPr>
              <w:pStyle w:val="ConsPlusNonformat"/>
              <w:widowControl/>
              <w:rPr>
                <w:rFonts w:ascii="Times New Roman" w:hAnsi="Times New Roman" w:cs="Times New Roman"/>
                <w:sz w:val="24"/>
                <w:szCs w:val="24"/>
              </w:rPr>
            </w:pPr>
          </w:p>
          <w:p w:rsidR="004E0909" w:rsidRDefault="004E0909">
            <w:pPr>
              <w:pStyle w:val="ConsPlusNonformat"/>
              <w:widowControl/>
              <w:rPr>
                <w:rFonts w:ascii="Times New Roman" w:hAnsi="Times New Roman" w:cs="Times New Roman"/>
                <w:sz w:val="24"/>
                <w:szCs w:val="24"/>
              </w:rPr>
            </w:pP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w:t>
            </w:r>
          </w:p>
          <w:p w:rsidR="004E0909" w:rsidRDefault="004E0909">
            <w:pPr>
              <w:pStyle w:val="ConsPlusNonformat"/>
              <w:widowControl/>
              <w:rPr>
                <w:rFonts w:ascii="Times New Roman" w:hAnsi="Times New Roman" w:cs="Times New Roman"/>
                <w:sz w:val="24"/>
                <w:szCs w:val="24"/>
              </w:rPr>
            </w:pPr>
          </w:p>
        </w:tc>
        <w:tc>
          <w:tcPr>
            <w:tcW w:w="4967" w:type="dxa"/>
          </w:tcPr>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Муниципальный служащий</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4E0909" w:rsidRDefault="004E0909">
            <w:pPr>
              <w:pStyle w:val="ConsPlusNonformat"/>
              <w:widowControl/>
              <w:ind w:firstLine="602"/>
              <w:rPr>
                <w:rFonts w:ascii="Times New Roman" w:hAnsi="Times New Roman" w:cs="Times New Roman"/>
                <w:sz w:val="24"/>
                <w:szCs w:val="24"/>
              </w:rPr>
            </w:pPr>
            <w:r>
              <w:rPr>
                <w:rFonts w:ascii="Times New Roman" w:hAnsi="Times New Roman" w:cs="Times New Roman"/>
                <w:sz w:val="24"/>
                <w:szCs w:val="24"/>
                <w:vertAlign w:val="superscript"/>
              </w:rPr>
              <w:t xml:space="preserve">(Ф.И.О. Муниципального служащего) </w:t>
            </w:r>
            <w:r>
              <w:rPr>
                <w:rFonts w:ascii="Times New Roman" w:hAnsi="Times New Roman" w:cs="Times New Roman"/>
                <w:sz w:val="24"/>
                <w:szCs w:val="24"/>
              </w:rPr>
              <w:t>____________________________________</w:t>
            </w:r>
          </w:p>
          <w:p w:rsidR="004E0909" w:rsidRDefault="004E0909">
            <w:pPr>
              <w:pStyle w:val="ConsPlusNonformat"/>
              <w:widowControl/>
              <w:ind w:firstLine="1311"/>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_______________ 20___ г.  </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 __________________________________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 ______________________________</w:t>
            </w:r>
          </w:p>
          <w:p w:rsidR="004E0909" w:rsidRDefault="004E0909">
            <w:pPr>
              <w:pStyle w:val="ConsPlusNonformat"/>
              <w:widowControl/>
              <w:ind w:firstLine="1594"/>
              <w:rPr>
                <w:rFonts w:ascii="Times New Roman" w:hAnsi="Times New Roman" w:cs="Times New Roman"/>
                <w:sz w:val="24"/>
                <w:szCs w:val="24"/>
                <w:vertAlign w:val="superscript"/>
              </w:rPr>
            </w:pPr>
            <w:r>
              <w:rPr>
                <w:rFonts w:ascii="Times New Roman" w:hAnsi="Times New Roman" w:cs="Times New Roman"/>
                <w:sz w:val="24"/>
                <w:szCs w:val="24"/>
                <w:vertAlign w:val="superscript"/>
              </w:rPr>
              <w:t>(кем, когда)</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4E0909" w:rsidRDefault="004E0909">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w:t>
            </w:r>
          </w:p>
          <w:p w:rsidR="004E0909" w:rsidRDefault="004E0909">
            <w:pPr>
              <w:pStyle w:val="ConsPlusNonformat"/>
              <w:widowControl/>
              <w:rPr>
                <w:rFonts w:ascii="Times New Roman" w:hAnsi="Times New Roman" w:cs="Times New Roman"/>
                <w:sz w:val="24"/>
                <w:szCs w:val="24"/>
              </w:rPr>
            </w:pPr>
          </w:p>
        </w:tc>
      </w:tr>
    </w:tbl>
    <w:p w:rsidR="005B02C8" w:rsidRDefault="005B02C8"/>
    <w:sectPr w:rsidR="005B02C8" w:rsidSect="00F7038A">
      <w:pgSz w:w="11906" w:h="16838"/>
      <w:pgMar w:top="426"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9DA"/>
    <w:multiLevelType w:val="multilevel"/>
    <w:tmpl w:val="2348EAD4"/>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1AE1A82"/>
    <w:multiLevelType w:val="hybridMultilevel"/>
    <w:tmpl w:val="554CD724"/>
    <w:lvl w:ilvl="0" w:tplc="C84EEDC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5E1C3F"/>
    <w:multiLevelType w:val="multilevel"/>
    <w:tmpl w:val="906CE69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7FF4D82"/>
    <w:multiLevelType w:val="multilevel"/>
    <w:tmpl w:val="82ECFD0E"/>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0F517EA"/>
    <w:multiLevelType w:val="multilevel"/>
    <w:tmpl w:val="6680D0AA"/>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6A3F4773"/>
    <w:multiLevelType w:val="multilevel"/>
    <w:tmpl w:val="82ECFD0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A8652B2"/>
    <w:multiLevelType w:val="hybridMultilevel"/>
    <w:tmpl w:val="5FDC0D62"/>
    <w:lvl w:ilvl="0" w:tplc="C84EEDC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0B1D35"/>
    <w:multiLevelType w:val="hybridMultilevel"/>
    <w:tmpl w:val="C87E3AAA"/>
    <w:lvl w:ilvl="0" w:tplc="EFFADE6E">
      <w:start w:val="1"/>
      <w:numFmt w:val="decimal"/>
      <w:lvlText w:val="%1."/>
      <w:lvlJc w:val="left"/>
      <w:pPr>
        <w:tabs>
          <w:tab w:val="num" w:pos="3390"/>
        </w:tabs>
        <w:ind w:left="3390" w:hanging="360"/>
      </w:pPr>
    </w:lvl>
    <w:lvl w:ilvl="1" w:tplc="B3148ED6">
      <w:numFmt w:val="none"/>
      <w:lvlText w:val=""/>
      <w:lvlJc w:val="left"/>
      <w:pPr>
        <w:tabs>
          <w:tab w:val="num" w:pos="360"/>
        </w:tabs>
        <w:ind w:left="0" w:firstLine="0"/>
      </w:pPr>
    </w:lvl>
    <w:lvl w:ilvl="2" w:tplc="23D89308">
      <w:numFmt w:val="none"/>
      <w:lvlText w:val=""/>
      <w:lvlJc w:val="left"/>
      <w:pPr>
        <w:tabs>
          <w:tab w:val="num" w:pos="360"/>
        </w:tabs>
        <w:ind w:left="0" w:firstLine="0"/>
      </w:pPr>
    </w:lvl>
    <w:lvl w:ilvl="3" w:tplc="2D00E2DA">
      <w:numFmt w:val="none"/>
      <w:lvlText w:val=""/>
      <w:lvlJc w:val="left"/>
      <w:pPr>
        <w:tabs>
          <w:tab w:val="num" w:pos="360"/>
        </w:tabs>
        <w:ind w:left="0" w:firstLine="0"/>
      </w:pPr>
    </w:lvl>
    <w:lvl w:ilvl="4" w:tplc="4E440F66">
      <w:numFmt w:val="none"/>
      <w:lvlText w:val=""/>
      <w:lvlJc w:val="left"/>
      <w:pPr>
        <w:tabs>
          <w:tab w:val="num" w:pos="360"/>
        </w:tabs>
        <w:ind w:left="0" w:firstLine="0"/>
      </w:pPr>
    </w:lvl>
    <w:lvl w:ilvl="5" w:tplc="09F426FA">
      <w:numFmt w:val="none"/>
      <w:lvlText w:val=""/>
      <w:lvlJc w:val="left"/>
      <w:pPr>
        <w:tabs>
          <w:tab w:val="num" w:pos="360"/>
        </w:tabs>
        <w:ind w:left="0" w:firstLine="0"/>
      </w:pPr>
    </w:lvl>
    <w:lvl w:ilvl="6" w:tplc="B3F40810">
      <w:numFmt w:val="none"/>
      <w:lvlText w:val=""/>
      <w:lvlJc w:val="left"/>
      <w:pPr>
        <w:tabs>
          <w:tab w:val="num" w:pos="360"/>
        </w:tabs>
        <w:ind w:left="0" w:firstLine="0"/>
      </w:pPr>
    </w:lvl>
    <w:lvl w:ilvl="7" w:tplc="A35EEAD4">
      <w:numFmt w:val="none"/>
      <w:lvlText w:val=""/>
      <w:lvlJc w:val="left"/>
      <w:pPr>
        <w:tabs>
          <w:tab w:val="num" w:pos="360"/>
        </w:tabs>
        <w:ind w:left="0" w:firstLine="0"/>
      </w:pPr>
    </w:lvl>
    <w:lvl w:ilvl="8" w:tplc="4DB8D93E">
      <w:numFmt w:val="none"/>
      <w:lvlText w:val=""/>
      <w:lvlJc w:val="left"/>
      <w:pPr>
        <w:tabs>
          <w:tab w:val="num" w:pos="360"/>
        </w:tabs>
        <w:ind w:left="0" w:firstLine="0"/>
      </w:pPr>
    </w:lvl>
  </w:abstractNum>
  <w:abstractNum w:abstractNumId="8">
    <w:nsid w:val="778C0D60"/>
    <w:multiLevelType w:val="hybridMultilevel"/>
    <w:tmpl w:val="B39E2308"/>
    <w:lvl w:ilvl="0" w:tplc="94421ECA">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909"/>
    <w:rsid w:val="000624A4"/>
    <w:rsid w:val="000B4E9D"/>
    <w:rsid w:val="000D1414"/>
    <w:rsid w:val="003B33D7"/>
    <w:rsid w:val="003E434C"/>
    <w:rsid w:val="00480587"/>
    <w:rsid w:val="00483509"/>
    <w:rsid w:val="004E0909"/>
    <w:rsid w:val="00513E27"/>
    <w:rsid w:val="005B02C8"/>
    <w:rsid w:val="006B59D4"/>
    <w:rsid w:val="007C125F"/>
    <w:rsid w:val="007F3625"/>
    <w:rsid w:val="0095368F"/>
    <w:rsid w:val="0096524E"/>
    <w:rsid w:val="009851B3"/>
    <w:rsid w:val="00A344F5"/>
    <w:rsid w:val="00B712F5"/>
    <w:rsid w:val="00B96DA8"/>
    <w:rsid w:val="00BB75DE"/>
    <w:rsid w:val="00D70A6B"/>
    <w:rsid w:val="00DC6B01"/>
    <w:rsid w:val="00F7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09"/>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909"/>
    <w:pPr>
      <w:ind w:left="720"/>
      <w:contextualSpacing/>
    </w:pPr>
  </w:style>
  <w:style w:type="paragraph" w:customStyle="1" w:styleId="ConsPlusNormal">
    <w:name w:val="ConsPlusNormal"/>
    <w:rsid w:val="004E0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09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E0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4E0909"/>
    <w:rPr>
      <w:color w:val="0000FF"/>
      <w:u w:val="single"/>
    </w:rPr>
  </w:style>
  <w:style w:type="paragraph" w:styleId="a5">
    <w:name w:val="Balloon Text"/>
    <w:basedOn w:val="a"/>
    <w:link w:val="a6"/>
    <w:uiPriority w:val="99"/>
    <w:semiHidden/>
    <w:unhideWhenUsed/>
    <w:rsid w:val="004E0909"/>
    <w:rPr>
      <w:rFonts w:ascii="Tahoma" w:hAnsi="Tahoma" w:cs="Tahoma"/>
      <w:sz w:val="16"/>
      <w:szCs w:val="16"/>
    </w:rPr>
  </w:style>
  <w:style w:type="character" w:customStyle="1" w:styleId="a6">
    <w:name w:val="Текст выноски Знак"/>
    <w:basedOn w:val="a0"/>
    <w:link w:val="a5"/>
    <w:uiPriority w:val="99"/>
    <w:semiHidden/>
    <w:rsid w:val="004E09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36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66221ECC3ED8F2DAE486BCC3E22160EBF1A9AB731D01338917FC82BBFFE90J7oAL" TargetMode="External"/><Relationship Id="rId13" Type="http://schemas.openxmlformats.org/officeDocument/2006/relationships/hyperlink" Target="consultantplus://offline/ref=713AE473B4597ED0D1550BB6EB5FFE7F501822934E01333EA8578639ACC91E672D7B02E29CD81032739B20A6T7M" TargetMode="External"/><Relationship Id="rId18" Type="http://schemas.openxmlformats.org/officeDocument/2006/relationships/hyperlink" Target="consultantplus://offline/ref=713AE473B4597ED0D1550BB6EB5FFE7F501822934E01333EA8578639ACC91E672D7B02E29CD81032739B20A6T7M" TargetMode="External"/><Relationship Id="rId3" Type="http://schemas.openxmlformats.org/officeDocument/2006/relationships/settings" Target="settings.xml"/><Relationship Id="rId7" Type="http://schemas.openxmlformats.org/officeDocument/2006/relationships/hyperlink" Target="consultantplus://offline/ref=01D66221ECC3ED8F2DAE5666DA527E1B0EB3479FBC3BDA4365CE24957CJBo6L" TargetMode="External"/><Relationship Id="rId12" Type="http://schemas.openxmlformats.org/officeDocument/2006/relationships/hyperlink" Target="consultantplus://offline/ref=713AE473B4597ED0D1550BB6EB5FFE7F501822934E01323CAC578639ACC91E67A2TDM" TargetMode="External"/><Relationship Id="rId17" Type="http://schemas.openxmlformats.org/officeDocument/2006/relationships/hyperlink" Target="consultantplus://offline/ref=713AE473B4597ED0D1550BB6EB5FFE7F501822934E01323CAC578639ACC91E67A2TDM" TargetMode="External"/><Relationship Id="rId2" Type="http://schemas.openxmlformats.org/officeDocument/2006/relationships/styles" Target="styles.xml"/><Relationship Id="rId16" Type="http://schemas.openxmlformats.org/officeDocument/2006/relationships/hyperlink" Target="consultantplus://offline/ref=713AE473B4597ED0D15515BBFD33A27250147F96450B386CF108DD64FBACT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1D66221ECC3ED8F2DAE5666DA527E1B0DBC4392BF6F8D41349B2AJ9o0L" TargetMode="External"/><Relationship Id="rId11" Type="http://schemas.openxmlformats.org/officeDocument/2006/relationships/hyperlink" Target="consultantplus://offline/ref=713AE473B4597ED0D15515BBFD33A27250147F96450B386CF108DD64FBACT0M" TargetMode="External"/><Relationship Id="rId5" Type="http://schemas.openxmlformats.org/officeDocument/2006/relationships/image" Target="media/image1.jpeg"/><Relationship Id="rId15" Type="http://schemas.openxmlformats.org/officeDocument/2006/relationships/hyperlink" Target="consultantplus://offline/ref=713AE473B4597ED0D15515BBFD33A272531B7B9B465F6F6EA05DD3A6T1M" TargetMode="External"/><Relationship Id="rId10" Type="http://schemas.openxmlformats.org/officeDocument/2006/relationships/hyperlink" Target="consultantplus://offline/ref=713AE473B4597ED0D15515BBFD33A272531B7B9B465F6F6EA05DD3A6T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D66221ECC3ED8F2DAE486BCC3E22160EBF1A9AB731D1113C917FC82BBFFE907AAF21208AF533964399BEJDo7L" TargetMode="External"/><Relationship Id="rId14" Type="http://schemas.openxmlformats.org/officeDocument/2006/relationships/hyperlink" Target="consultantplus://offline/ref=B4139EE6A3359B8756A6909A50E79979FA168FA6BC267633D3378C2D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6575</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13</cp:revision>
  <cp:lastPrinted>2015-07-29T11:23:00Z</cp:lastPrinted>
  <dcterms:created xsi:type="dcterms:W3CDTF">2015-07-28T07:55:00Z</dcterms:created>
  <dcterms:modified xsi:type="dcterms:W3CDTF">2015-07-29T11:25:00Z</dcterms:modified>
</cp:coreProperties>
</file>