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3C" w:rsidRPr="00303016" w:rsidRDefault="0097443C" w:rsidP="0097443C">
      <w:pPr>
        <w:jc w:val="center"/>
        <w:outlineLvl w:val="0"/>
        <w:rPr>
          <w:b/>
        </w:rPr>
      </w:pPr>
      <w:r>
        <w:rPr>
          <w:noProof/>
        </w:rPr>
        <w:drawing>
          <wp:inline distT="0" distB="0" distL="0" distR="0">
            <wp:extent cx="63817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20000"/>
                    </a:blip>
                    <a:srcRect/>
                    <a:stretch>
                      <a:fillRect/>
                    </a:stretch>
                  </pic:blipFill>
                  <pic:spPr bwMode="auto">
                    <a:xfrm>
                      <a:off x="0" y="0"/>
                      <a:ext cx="638175" cy="819150"/>
                    </a:xfrm>
                    <a:prstGeom prst="rect">
                      <a:avLst/>
                    </a:prstGeom>
                    <a:noFill/>
                    <a:ln w="9525">
                      <a:noFill/>
                      <a:miter lim="800000"/>
                      <a:headEnd/>
                      <a:tailEnd/>
                    </a:ln>
                  </pic:spPr>
                </pic:pic>
              </a:graphicData>
            </a:graphic>
          </wp:inline>
        </w:drawing>
      </w:r>
    </w:p>
    <w:p w:rsidR="0097443C" w:rsidRDefault="0097443C" w:rsidP="0097443C">
      <w:r>
        <w:tab/>
      </w:r>
      <w:r>
        <w:tab/>
      </w:r>
      <w:r>
        <w:tab/>
      </w:r>
      <w:r>
        <w:tab/>
      </w:r>
      <w:r>
        <w:tab/>
      </w:r>
      <w:r>
        <w:tab/>
      </w:r>
      <w:r>
        <w:tab/>
        <w:t xml:space="preserve">                    </w:t>
      </w:r>
    </w:p>
    <w:p w:rsidR="0097443C" w:rsidRPr="005E749C" w:rsidRDefault="0097443C" w:rsidP="0097443C">
      <w:pPr>
        <w:tabs>
          <w:tab w:val="left" w:pos="2552"/>
        </w:tabs>
        <w:jc w:val="center"/>
        <w:rPr>
          <w:b/>
          <w:bCs/>
          <w:sz w:val="26"/>
          <w:szCs w:val="26"/>
        </w:rPr>
      </w:pPr>
      <w:r w:rsidRPr="005E749C">
        <w:rPr>
          <w:b/>
          <w:bCs/>
          <w:sz w:val="26"/>
          <w:szCs w:val="26"/>
        </w:rPr>
        <w:t>НОВОЗЫБКОВСКИЙ РАЙОННЫЙ СОВЕТ НАРОДНЫХ ДЕПУТАТОВ</w:t>
      </w:r>
    </w:p>
    <w:p w:rsidR="0097443C" w:rsidRPr="005E749C" w:rsidRDefault="0097443C" w:rsidP="0097443C">
      <w:pPr>
        <w:jc w:val="center"/>
        <w:rPr>
          <w:b/>
          <w:bCs/>
          <w:sz w:val="26"/>
          <w:szCs w:val="26"/>
        </w:rPr>
      </w:pPr>
    </w:p>
    <w:p w:rsidR="0097443C" w:rsidRPr="005E749C" w:rsidRDefault="0097443C" w:rsidP="0097443C">
      <w:pPr>
        <w:jc w:val="center"/>
        <w:rPr>
          <w:b/>
          <w:bCs/>
          <w:sz w:val="26"/>
          <w:szCs w:val="26"/>
        </w:rPr>
      </w:pPr>
      <w:r w:rsidRPr="005E749C">
        <w:rPr>
          <w:b/>
          <w:bCs/>
          <w:sz w:val="26"/>
          <w:szCs w:val="26"/>
        </w:rPr>
        <w:t>РЕШЕНИЕ</w:t>
      </w:r>
    </w:p>
    <w:p w:rsidR="0097443C" w:rsidRDefault="0097443C" w:rsidP="0097443C">
      <w:pPr>
        <w:jc w:val="center"/>
        <w:rPr>
          <w:sz w:val="20"/>
          <w:szCs w:val="20"/>
        </w:rPr>
      </w:pPr>
    </w:p>
    <w:p w:rsidR="0097443C" w:rsidRDefault="0097443C" w:rsidP="0097443C">
      <w:r>
        <w:t xml:space="preserve">от  29 апреля 2015 г. № 9/ 2   </w:t>
      </w:r>
    </w:p>
    <w:p w:rsidR="0097443C" w:rsidRDefault="0097443C" w:rsidP="0097443C">
      <w:r>
        <w:t>г. Новозыбков</w:t>
      </w:r>
    </w:p>
    <w:p w:rsidR="0097443C" w:rsidRDefault="0097443C" w:rsidP="0097443C">
      <w:pPr>
        <w:pStyle w:val="3"/>
        <w:rPr>
          <w:sz w:val="20"/>
          <w:szCs w:val="20"/>
        </w:rPr>
      </w:pPr>
    </w:p>
    <w:p w:rsidR="0097443C" w:rsidRDefault="0097443C" w:rsidP="0097443C">
      <w:r>
        <w:t>Об утверждении положения «</w:t>
      </w:r>
      <w:proofErr w:type="gramStart"/>
      <w:r>
        <w:t>О</w:t>
      </w:r>
      <w:proofErr w:type="gramEnd"/>
      <w:r>
        <w:t xml:space="preserve"> муниципальном</w:t>
      </w:r>
    </w:p>
    <w:p w:rsidR="0097443C" w:rsidRDefault="0097443C" w:rsidP="0097443C">
      <w:r>
        <w:t xml:space="preserve">жилищном контроле на территории </w:t>
      </w:r>
      <w:proofErr w:type="gramStart"/>
      <w:r>
        <w:t>муниципального</w:t>
      </w:r>
      <w:proofErr w:type="gramEnd"/>
    </w:p>
    <w:p w:rsidR="0097443C" w:rsidRDefault="0097443C" w:rsidP="0097443C">
      <w:r>
        <w:t>образования «Новозыбковский район»</w:t>
      </w:r>
    </w:p>
    <w:p w:rsidR="0097443C" w:rsidRDefault="0097443C" w:rsidP="0097443C">
      <w:pPr>
        <w:pStyle w:val="3"/>
        <w:spacing w:after="0"/>
        <w:rPr>
          <w:sz w:val="24"/>
          <w:szCs w:val="24"/>
        </w:rPr>
      </w:pPr>
    </w:p>
    <w:p w:rsidR="0097443C" w:rsidRDefault="0097443C" w:rsidP="0097443C">
      <w:pPr>
        <w:pStyle w:val="ConsPlusNormal"/>
        <w:widowControl/>
        <w:ind w:firstLine="0"/>
        <w:jc w:val="center"/>
        <w:rPr>
          <w:sz w:val="16"/>
          <w:szCs w:val="16"/>
        </w:rPr>
      </w:pPr>
    </w:p>
    <w:p w:rsidR="0097443C" w:rsidRDefault="0097443C" w:rsidP="0097443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Жилищным </w:t>
      </w:r>
      <w:hyperlink r:id="rId5" w:tooltip="&quot;Жилищный кодекс Российской Федерации&quot; от 29.12.2004 N 188-ФЗ (ред. от 29.12.2014){КонсультантПлюс}" w:history="1">
        <w:r w:rsidRPr="00CD596C">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Федеральным </w:t>
      </w:r>
      <w:hyperlink r:id="rId6" w:tooltip="Федеральный закон от 06.10.2003 N 131-ФЗ (ред. от 03.02.2015) &quot;Об общих принципах организации местного самоуправления в Российской Федерации&quot;------------ Недействующая редакция{КонсультантПлюс}" w:history="1">
        <w:r w:rsidRPr="00CD596C">
          <w:rPr>
            <w:rStyle w:val="a3"/>
            <w:rFonts w:ascii="Times New Roman" w:hAnsi="Times New Roman" w:cs="Times New Roman"/>
            <w:sz w:val="24"/>
            <w:szCs w:val="24"/>
          </w:rPr>
          <w:t>законом</w:t>
        </w:r>
      </w:hyperlink>
      <w:r w:rsidRPr="00CD596C">
        <w:rPr>
          <w:rFonts w:ascii="Times New Roman" w:hAnsi="Times New Roman" w:cs="Times New Roman"/>
          <w:sz w:val="24"/>
          <w:szCs w:val="24"/>
        </w:rPr>
        <w:t xml:space="preserve"> </w:t>
      </w:r>
      <w:r>
        <w:rPr>
          <w:rFonts w:ascii="Times New Roman" w:hAnsi="Times New Roman" w:cs="Times New Roman"/>
          <w:sz w:val="24"/>
          <w:szCs w:val="24"/>
        </w:rPr>
        <w:t xml:space="preserve">от 06.10.2003г. № 131-ФЗ «Об общих принципах организации местного самоуправления в Российской Федерации», </w:t>
      </w:r>
      <w:hyperlink r:id="rId7" w:tooltip="Закон Брянской области от 08.04.2013 N 21-З &quot;О порядке осуществления муниципального жилищного контроля на территории Брянской области&quot; (принят Брянской областной Думой 28.03.2013){КонсультантПлюс}" w:history="1">
        <w:r w:rsidRPr="00CD596C">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Брянской области от 08.04.2013г. № 21-З «О порядке осуществления муниципального жилищного контроля на территории Брянской области», </w:t>
      </w:r>
      <w:hyperlink r:id="rId8" w:tooltip="Закон Брянской области от 07.03.2013 N 9-З &quot;О порядке взаимодействия органов муниципального жилищного контроля с органом, осуществляющим региональный государственный жилищный надзор на территории Брянской области&quot; (принят Брянской областной Думой 28.02.20" w:history="1">
        <w:r w:rsidRPr="00CD596C">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Брянской области от 07.03.2013г.  № 9-З «О порядке взаимодействия органов муниципального жилищного контроля с органом, осуществляющим региональный государственный жилищный надзор на территории Брянской области», </w:t>
      </w:r>
      <w:hyperlink r:id="rId9" w:tooltip="Решение Клинцовского городского Совета народных депутатов от 07.11.2008 N 3-1/595 (ред. от 06.08.2014) &quot;О принятии Устава г. Клинцы в новой редакции&quot; (Зарегистрировано в ГУ Министерства юстиции России по Центральному федеральному округу 14.11.2008 N ru 32" w:history="1">
        <w:r w:rsidRPr="00CD596C">
          <w:rPr>
            <w:rStyle w:val="a3"/>
            <w:rFonts w:ascii="Times New Roman" w:hAnsi="Times New Roman" w:cs="Times New Roman"/>
            <w:sz w:val="24"/>
            <w:szCs w:val="24"/>
          </w:rPr>
          <w:t>Уставом</w:t>
        </w:r>
      </w:hyperlink>
      <w:r>
        <w:rPr>
          <w:rFonts w:ascii="Times New Roman" w:hAnsi="Times New Roman" w:cs="Times New Roman"/>
          <w:sz w:val="24"/>
          <w:szCs w:val="24"/>
        </w:rPr>
        <w:t xml:space="preserve"> Новозыбковского района,  Новозыбковский районный Совет народных депутатов</w:t>
      </w:r>
      <w:proofErr w:type="gramEnd"/>
    </w:p>
    <w:p w:rsidR="0097443C" w:rsidRDefault="0097443C" w:rsidP="0097443C">
      <w:pPr>
        <w:pStyle w:val="ConsPlusNormal"/>
        <w:widowControl/>
        <w:ind w:firstLine="0"/>
        <w:jc w:val="both"/>
        <w:rPr>
          <w:rFonts w:ascii="Times New Roman" w:hAnsi="Times New Roman" w:cs="Times New Roman"/>
          <w:sz w:val="24"/>
          <w:szCs w:val="24"/>
        </w:rPr>
      </w:pPr>
    </w:p>
    <w:p w:rsidR="0097443C" w:rsidRDefault="0097443C" w:rsidP="0097443C">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РЕШИЛ:</w:t>
      </w:r>
    </w:p>
    <w:p w:rsidR="0097443C" w:rsidRDefault="0097443C" w:rsidP="0097443C">
      <w:pPr>
        <w:pStyle w:val="ConsPlusNormal"/>
        <w:widowControl/>
        <w:ind w:firstLine="540"/>
        <w:jc w:val="both"/>
        <w:rPr>
          <w:rFonts w:ascii="Times New Roman" w:hAnsi="Times New Roman" w:cs="Times New Roman"/>
          <w:b/>
          <w:bCs/>
          <w:sz w:val="24"/>
          <w:szCs w:val="24"/>
        </w:rPr>
      </w:pPr>
    </w:p>
    <w:p w:rsidR="0097443C" w:rsidRDefault="0097443C" w:rsidP="0097443C">
      <w:pPr>
        <w:pStyle w:val="ConsPlusNormal"/>
        <w:widowControl/>
        <w:tabs>
          <w:tab w:val="left" w:pos="528"/>
        </w:tabs>
        <w:ind w:firstLine="0"/>
        <w:jc w:val="both"/>
        <w:rPr>
          <w:rFonts w:ascii="Times New Roman" w:hAnsi="Times New Roman" w:cs="Times New Roman"/>
          <w:sz w:val="24"/>
          <w:szCs w:val="24"/>
        </w:rPr>
      </w:pPr>
      <w:r>
        <w:rPr>
          <w:rFonts w:ascii="Times New Roman" w:hAnsi="Times New Roman" w:cs="Times New Roman"/>
          <w:sz w:val="24"/>
          <w:szCs w:val="24"/>
        </w:rPr>
        <w:t xml:space="preserve">     1. Принять Положение «О муниципальном жилищном контроле на территории муниципального образования «Новозыбковский район» (прилагается).</w:t>
      </w:r>
    </w:p>
    <w:p w:rsidR="0097443C" w:rsidRDefault="0097443C" w:rsidP="0097443C">
      <w:pPr>
        <w:pStyle w:val="ConsPlusNormal"/>
        <w:widowControl/>
        <w:tabs>
          <w:tab w:val="left" w:pos="528"/>
        </w:tabs>
        <w:ind w:firstLine="0"/>
        <w:jc w:val="both"/>
        <w:rPr>
          <w:rFonts w:ascii="Times New Roman" w:hAnsi="Times New Roman" w:cs="Times New Roman"/>
          <w:sz w:val="24"/>
          <w:szCs w:val="24"/>
        </w:rPr>
      </w:pPr>
    </w:p>
    <w:p w:rsidR="0097443C" w:rsidRPr="00550F3C" w:rsidRDefault="0097443C" w:rsidP="0097443C">
      <w:pPr>
        <w:pStyle w:val="ConsPlusNormal"/>
        <w:widowControl/>
        <w:tabs>
          <w:tab w:val="left" w:pos="528"/>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50F3C">
        <w:rPr>
          <w:rFonts w:ascii="Times New Roman" w:hAnsi="Times New Roman" w:cs="Times New Roman"/>
          <w:sz w:val="24"/>
          <w:szCs w:val="24"/>
        </w:rPr>
        <w:t xml:space="preserve">2. </w:t>
      </w:r>
      <w:r>
        <w:rPr>
          <w:rFonts w:ascii="Times New Roman" w:hAnsi="Times New Roman" w:cs="Times New Roman"/>
          <w:sz w:val="24"/>
          <w:szCs w:val="24"/>
        </w:rPr>
        <w:t>Настоящее решение разместить на официальном сайте Новозыбковского района.</w:t>
      </w:r>
    </w:p>
    <w:p w:rsidR="0097443C" w:rsidRDefault="0097443C" w:rsidP="0097443C">
      <w:pPr>
        <w:widowControl w:val="0"/>
        <w:jc w:val="both"/>
      </w:pPr>
    </w:p>
    <w:p w:rsidR="0097443C" w:rsidRPr="00550F3C" w:rsidRDefault="0097443C" w:rsidP="0097443C">
      <w:pPr>
        <w:widowControl w:val="0"/>
        <w:jc w:val="both"/>
      </w:pPr>
      <w:r>
        <w:t xml:space="preserve">    </w:t>
      </w:r>
      <w:r w:rsidRPr="00550F3C">
        <w:t xml:space="preserve">3. </w:t>
      </w:r>
      <w:proofErr w:type="gramStart"/>
      <w:r w:rsidRPr="00550F3C">
        <w:t>Контроль за</w:t>
      </w:r>
      <w:proofErr w:type="gramEnd"/>
      <w:r w:rsidRPr="00550F3C">
        <w:t xml:space="preserve"> исполнением данного решения возложить на постоянную комиссию</w:t>
      </w:r>
      <w:r>
        <w:t xml:space="preserve"> по вопросам правового регулирования и местного самоуправления (</w:t>
      </w:r>
      <w:proofErr w:type="spellStart"/>
      <w:r>
        <w:t>Архицкий</w:t>
      </w:r>
      <w:proofErr w:type="spellEnd"/>
      <w:r>
        <w:t xml:space="preserve"> В.А.)</w:t>
      </w:r>
    </w:p>
    <w:p w:rsidR="0097443C" w:rsidRDefault="0097443C" w:rsidP="0097443C">
      <w:pPr>
        <w:pStyle w:val="ConsPlusNormal"/>
        <w:widowControl/>
        <w:ind w:firstLine="0"/>
        <w:jc w:val="both"/>
        <w:rPr>
          <w:rFonts w:ascii="Times New Roman" w:hAnsi="Times New Roman" w:cs="Times New Roman"/>
          <w:sz w:val="24"/>
          <w:szCs w:val="24"/>
        </w:rPr>
      </w:pPr>
    </w:p>
    <w:p w:rsidR="0097443C" w:rsidRDefault="0097443C" w:rsidP="0097443C">
      <w:pPr>
        <w:pStyle w:val="ConsPlusNormal"/>
        <w:widowControl/>
        <w:ind w:firstLine="0"/>
        <w:jc w:val="both"/>
        <w:rPr>
          <w:rFonts w:ascii="Times New Roman" w:hAnsi="Times New Roman" w:cs="Times New Roman"/>
          <w:sz w:val="24"/>
          <w:szCs w:val="24"/>
        </w:rPr>
      </w:pPr>
    </w:p>
    <w:p w:rsidR="0097443C" w:rsidRDefault="0097443C" w:rsidP="0097443C">
      <w:pPr>
        <w:pStyle w:val="ConsPlusNormal"/>
        <w:widowControl/>
        <w:ind w:firstLine="0"/>
        <w:jc w:val="both"/>
        <w:rPr>
          <w:rFonts w:ascii="Times New Roman" w:hAnsi="Times New Roman" w:cs="Times New Roman"/>
          <w:sz w:val="24"/>
          <w:szCs w:val="24"/>
        </w:rPr>
      </w:pPr>
    </w:p>
    <w:p w:rsidR="0097443C" w:rsidRDefault="0097443C" w:rsidP="0097443C">
      <w:pPr>
        <w:pStyle w:val="ConsPlusNormal"/>
        <w:widowControl/>
        <w:ind w:firstLine="0"/>
        <w:jc w:val="both"/>
        <w:rPr>
          <w:rFonts w:ascii="Times New Roman" w:hAnsi="Times New Roman" w:cs="Times New Roman"/>
          <w:sz w:val="24"/>
          <w:szCs w:val="24"/>
        </w:rPr>
      </w:pPr>
    </w:p>
    <w:p w:rsidR="0097443C" w:rsidRDefault="0097443C" w:rsidP="0097443C">
      <w:pPr>
        <w:pStyle w:val="ConsPlusNormal"/>
        <w:widowControl/>
        <w:ind w:firstLine="0"/>
        <w:jc w:val="both"/>
        <w:rPr>
          <w:rFonts w:ascii="Times New Roman" w:hAnsi="Times New Roman" w:cs="Times New Roman"/>
          <w:sz w:val="24"/>
          <w:szCs w:val="24"/>
        </w:rPr>
      </w:pPr>
    </w:p>
    <w:p w:rsidR="0097443C" w:rsidRDefault="0097443C" w:rsidP="0097443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района                                                                                     В.И. Киреева</w:t>
      </w:r>
    </w:p>
    <w:p w:rsidR="0097443C" w:rsidRDefault="0097443C" w:rsidP="0097443C">
      <w:pPr>
        <w:pStyle w:val="ConsPlusNormal"/>
        <w:widowControl/>
        <w:ind w:firstLine="0"/>
        <w:jc w:val="both"/>
        <w:rPr>
          <w:rFonts w:ascii="Times New Roman" w:hAnsi="Times New Roman" w:cs="Times New Roman"/>
          <w:sz w:val="24"/>
          <w:szCs w:val="24"/>
        </w:rPr>
      </w:pPr>
    </w:p>
    <w:p w:rsidR="0097443C" w:rsidRDefault="0097443C" w:rsidP="0097443C">
      <w:pPr>
        <w:pStyle w:val="ConsPlusNormal"/>
        <w:widowControl/>
        <w:ind w:firstLine="0"/>
        <w:jc w:val="both"/>
        <w:rPr>
          <w:rFonts w:ascii="Times New Roman" w:hAnsi="Times New Roman" w:cs="Times New Roman"/>
          <w:sz w:val="24"/>
          <w:szCs w:val="24"/>
        </w:rPr>
      </w:pPr>
    </w:p>
    <w:p w:rsidR="0097443C" w:rsidRDefault="0097443C" w:rsidP="0097443C">
      <w:pPr>
        <w:pStyle w:val="ConsPlusNormal"/>
        <w:widowControl/>
        <w:ind w:firstLine="0"/>
        <w:jc w:val="both"/>
        <w:rPr>
          <w:rFonts w:ascii="Times New Roman" w:hAnsi="Times New Roman" w:cs="Times New Roman"/>
          <w:sz w:val="24"/>
          <w:szCs w:val="24"/>
        </w:rPr>
      </w:pPr>
    </w:p>
    <w:p w:rsidR="0097443C" w:rsidRDefault="0097443C" w:rsidP="0097443C">
      <w:pPr>
        <w:pStyle w:val="ConsPlusNormal"/>
        <w:widowControl/>
        <w:ind w:firstLine="0"/>
        <w:jc w:val="both"/>
        <w:rPr>
          <w:rFonts w:ascii="Times New Roman" w:hAnsi="Times New Roman" w:cs="Times New Roman"/>
          <w:sz w:val="24"/>
          <w:szCs w:val="24"/>
        </w:rPr>
      </w:pPr>
    </w:p>
    <w:p w:rsidR="0097443C" w:rsidRDefault="0097443C" w:rsidP="0097443C">
      <w:pPr>
        <w:pStyle w:val="ConsPlusNormal"/>
        <w:widowControl/>
        <w:ind w:firstLine="0"/>
        <w:jc w:val="both"/>
        <w:rPr>
          <w:rFonts w:ascii="Times New Roman" w:hAnsi="Times New Roman" w:cs="Times New Roman"/>
          <w:sz w:val="24"/>
          <w:szCs w:val="24"/>
        </w:rPr>
      </w:pPr>
    </w:p>
    <w:p w:rsidR="0097443C" w:rsidRDefault="0097443C" w:rsidP="0097443C">
      <w:pPr>
        <w:pStyle w:val="ConsPlusNormal"/>
        <w:widowControl/>
        <w:ind w:firstLine="0"/>
      </w:pPr>
    </w:p>
    <w:p w:rsidR="0097443C" w:rsidRPr="005E1536" w:rsidRDefault="0097443C" w:rsidP="0097443C">
      <w:pPr>
        <w:pStyle w:val="ConsPlusNormal"/>
        <w:widowControl/>
        <w:ind w:firstLine="0"/>
        <w:rPr>
          <w:rFonts w:ascii="Times New Roman" w:hAnsi="Times New Roman" w:cs="Times New Roman"/>
          <w:sz w:val="22"/>
          <w:szCs w:val="22"/>
        </w:rPr>
      </w:pPr>
      <w:r w:rsidRPr="005E1536">
        <w:rPr>
          <w:rFonts w:ascii="Times New Roman" w:hAnsi="Times New Roman" w:cs="Times New Roman"/>
          <w:sz w:val="22"/>
          <w:szCs w:val="22"/>
        </w:rPr>
        <w:t>Е.А. Кравцов</w:t>
      </w:r>
    </w:p>
    <w:p w:rsidR="0097443C" w:rsidRPr="005E1536" w:rsidRDefault="0097443C" w:rsidP="0097443C">
      <w:pPr>
        <w:pStyle w:val="ConsPlusNormal"/>
        <w:widowControl/>
        <w:ind w:firstLine="0"/>
        <w:rPr>
          <w:rFonts w:ascii="Times New Roman" w:hAnsi="Times New Roman" w:cs="Times New Roman"/>
          <w:sz w:val="22"/>
          <w:szCs w:val="22"/>
        </w:rPr>
      </w:pPr>
      <w:r w:rsidRPr="005E1536">
        <w:rPr>
          <w:rFonts w:ascii="Times New Roman" w:hAnsi="Times New Roman" w:cs="Times New Roman"/>
          <w:sz w:val="22"/>
          <w:szCs w:val="22"/>
        </w:rPr>
        <w:t>56950</w:t>
      </w:r>
    </w:p>
    <w:p w:rsidR="0097443C" w:rsidRDefault="0097443C" w:rsidP="0097443C">
      <w:pPr>
        <w:jc w:val="center"/>
        <w:outlineLvl w:val="0"/>
        <w:rPr>
          <w:b/>
        </w:rPr>
      </w:pPr>
    </w:p>
    <w:p w:rsidR="005B02C8" w:rsidRDefault="005B02C8"/>
    <w:p w:rsidR="0097443C" w:rsidRDefault="0097443C" w:rsidP="0097443C">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Утверждено</w:t>
      </w:r>
    </w:p>
    <w:p w:rsidR="0097443C" w:rsidRDefault="0097443C" w:rsidP="0097443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Решением Новозыбковского </w:t>
      </w:r>
      <w:proofErr w:type="gramStart"/>
      <w:r>
        <w:rPr>
          <w:rFonts w:ascii="Times New Roman" w:hAnsi="Times New Roman" w:cs="Times New Roman"/>
          <w:sz w:val="24"/>
          <w:szCs w:val="24"/>
        </w:rPr>
        <w:t>районного</w:t>
      </w:r>
      <w:proofErr w:type="gramEnd"/>
      <w:r>
        <w:rPr>
          <w:rFonts w:ascii="Times New Roman" w:hAnsi="Times New Roman" w:cs="Times New Roman"/>
          <w:sz w:val="24"/>
          <w:szCs w:val="24"/>
        </w:rPr>
        <w:t xml:space="preserve"> </w:t>
      </w:r>
    </w:p>
    <w:p w:rsidR="0097443C" w:rsidRDefault="0097443C" w:rsidP="0097443C">
      <w:pPr>
        <w:pStyle w:val="ConsPlusNormal"/>
        <w:jc w:val="right"/>
        <w:rPr>
          <w:rFonts w:ascii="Times New Roman" w:hAnsi="Times New Roman" w:cs="Times New Roman"/>
          <w:sz w:val="24"/>
          <w:szCs w:val="24"/>
        </w:rPr>
      </w:pPr>
      <w:r>
        <w:rPr>
          <w:rFonts w:ascii="Times New Roman" w:hAnsi="Times New Roman" w:cs="Times New Roman"/>
          <w:sz w:val="24"/>
          <w:szCs w:val="24"/>
        </w:rPr>
        <w:t>Совета народных депутатов</w:t>
      </w:r>
    </w:p>
    <w:p w:rsidR="0097443C" w:rsidRDefault="0097443C" w:rsidP="0097443C">
      <w:pPr>
        <w:pStyle w:val="ConsPlusNormal"/>
        <w:jc w:val="right"/>
        <w:rPr>
          <w:rFonts w:ascii="Times New Roman" w:hAnsi="Times New Roman" w:cs="Times New Roman"/>
          <w:sz w:val="24"/>
          <w:szCs w:val="24"/>
        </w:rPr>
      </w:pPr>
      <w:r>
        <w:rPr>
          <w:rFonts w:ascii="Times New Roman" w:hAnsi="Times New Roman" w:cs="Times New Roman"/>
          <w:sz w:val="24"/>
          <w:szCs w:val="24"/>
        </w:rPr>
        <w:t>от 29.04.2015г. № 9/2</w:t>
      </w:r>
    </w:p>
    <w:p w:rsidR="0097443C" w:rsidRDefault="0097443C" w:rsidP="0097443C">
      <w:pPr>
        <w:pStyle w:val="ConsPlusNormal"/>
        <w:rPr>
          <w:rFonts w:ascii="Times New Roman" w:hAnsi="Times New Roman" w:cs="Times New Roman"/>
          <w:b/>
          <w:bCs/>
          <w:sz w:val="24"/>
          <w:szCs w:val="24"/>
        </w:rPr>
      </w:pPr>
    </w:p>
    <w:p w:rsidR="0097443C" w:rsidRDefault="0097443C" w:rsidP="0097443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97443C" w:rsidRDefault="0097443C" w:rsidP="0097443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 муниципальном жилищном контроле</w:t>
      </w:r>
    </w:p>
    <w:p w:rsidR="0097443C" w:rsidRDefault="0097443C" w:rsidP="0097443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на территории муниципального образования</w:t>
      </w:r>
    </w:p>
    <w:p w:rsidR="0097443C" w:rsidRDefault="0097443C" w:rsidP="0097443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«Новозыбковский район»</w:t>
      </w:r>
    </w:p>
    <w:p w:rsidR="0097443C" w:rsidRDefault="0097443C" w:rsidP="0097443C">
      <w:pPr>
        <w:pStyle w:val="ConsPlusNormal"/>
        <w:jc w:val="both"/>
        <w:rPr>
          <w:rFonts w:ascii="Times New Roman" w:hAnsi="Times New Roman" w:cs="Times New Roman"/>
          <w:sz w:val="24"/>
          <w:szCs w:val="24"/>
        </w:rPr>
      </w:pPr>
    </w:p>
    <w:p w:rsidR="0097443C" w:rsidRDefault="0097443C" w:rsidP="009744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97443C" w:rsidRDefault="0097443C" w:rsidP="009744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Настоящее Положение о муниципальном жилищном контроле на территории </w:t>
      </w:r>
      <w:r>
        <w:rPr>
          <w:rFonts w:ascii="Times New Roman" w:hAnsi="Times New Roman" w:cs="Times New Roman"/>
          <w:bCs/>
          <w:sz w:val="24"/>
          <w:szCs w:val="24"/>
        </w:rPr>
        <w:t>муниципального образования «Новозыбковский район»</w:t>
      </w:r>
      <w:r>
        <w:rPr>
          <w:rFonts w:ascii="Times New Roman" w:hAnsi="Times New Roman" w:cs="Times New Roman"/>
          <w:sz w:val="24"/>
          <w:szCs w:val="24"/>
        </w:rPr>
        <w:t xml:space="preserve"> (далее - Положение) разработано в соответствии с Жилищным </w:t>
      </w:r>
      <w:hyperlink r:id="rId10" w:tooltip="&quot;Жилищный кодекс Российской Федерации&quot; от 29.12.2004 N 188-ФЗ (ред. от 29.12.2014){КонсультантПлюс}"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Федеральным </w:t>
      </w:r>
      <w:hyperlink r:id="rId11" w:tooltip="Федеральный закон от 06.10.2003 N 131-ФЗ (ред. от 03.02.2015) &quot;Об общих принципах организации местного самоуправления в Российской Федерации&quot;------------ Недействующая редакция{КонсультантПлюс}"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06.10.2003г. № 131-ФЗ «Об общих принципах организации местного самоуправления в Российской Федерации», Федеральным </w:t>
      </w:r>
      <w:hyperlink r:id="rId12"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ascii="Times New Roman" w:hAnsi="Times New Roman" w:cs="Times New Roman"/>
          <w:sz w:val="24"/>
          <w:szCs w:val="24"/>
        </w:rPr>
        <w:t xml:space="preserve"> </w:t>
      </w:r>
      <w:hyperlink r:id="rId13" w:tooltip="Закон Брянской области от 08.04.2013 N 21-З &quot;О порядке осуществления муниципального жилищного контроля на территории Брянской области&quot; (принят Брянской областной Думой 28.03.2013){КонсультантПлюс}"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Брянской области от 08.04.2013г. № 21-З «О порядке осуществления муниципального жилищного контроля на территории Брянской области», </w:t>
      </w:r>
      <w:hyperlink r:id="rId14" w:tooltip="Закон Брянской области от 07.03.2013 N 9-З &quot;О порядке взаимодействия органов муниципального жилищного контроля с органом, осуществляющим региональный государственный жилищный надзор на территории Брянской области&quot; (принят Брянской областной Думой 28.02.20"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Брянской области от 07.03.2013г.  № 9-З «О порядке взаимодействия органов муниципального жилищного контроля с органом, осуществляющим региональный государственный жилищный надзор на территории Брянской области», </w:t>
      </w:r>
      <w:hyperlink r:id="rId15" w:tooltip="Решение Клинцовского городского Совета народных депутатов от 07.11.2008 N 3-1/595 (ред. от 06.08.2014) &quot;О принятии Устава г. Клинцы в новой редакции&quot; (Зарегистрировано в ГУ Министерства юстиции России по Центральному федеральному округу 14.11.2008 N ru 32" w:history="1">
        <w:r>
          <w:rPr>
            <w:rStyle w:val="a3"/>
            <w:rFonts w:ascii="Times New Roman" w:hAnsi="Times New Roman" w:cs="Times New Roman"/>
            <w:sz w:val="24"/>
            <w:szCs w:val="24"/>
          </w:rPr>
          <w:t>Уставом</w:t>
        </w:r>
      </w:hyperlink>
      <w:r>
        <w:rPr>
          <w:rFonts w:ascii="Times New Roman" w:hAnsi="Times New Roman" w:cs="Times New Roman"/>
          <w:sz w:val="24"/>
          <w:szCs w:val="24"/>
        </w:rPr>
        <w:t xml:space="preserve"> </w:t>
      </w:r>
      <w:r>
        <w:rPr>
          <w:rFonts w:ascii="Times New Roman" w:hAnsi="Times New Roman" w:cs="Times New Roman"/>
          <w:bCs/>
          <w:sz w:val="24"/>
          <w:szCs w:val="24"/>
        </w:rPr>
        <w:t xml:space="preserve">муниципального образования «Новозыбковский район» </w:t>
      </w:r>
      <w:r>
        <w:rPr>
          <w:rFonts w:ascii="Times New Roman" w:hAnsi="Times New Roman" w:cs="Times New Roman"/>
          <w:sz w:val="24"/>
          <w:szCs w:val="24"/>
        </w:rPr>
        <w:t xml:space="preserve">и устанавливает порядок организации и осуществления муниципального жилищного контроля на территории </w:t>
      </w:r>
      <w:r>
        <w:rPr>
          <w:rFonts w:ascii="Times New Roman" w:hAnsi="Times New Roman" w:cs="Times New Roman"/>
          <w:bCs/>
          <w:sz w:val="24"/>
          <w:szCs w:val="24"/>
        </w:rPr>
        <w:t>муниципального образования «Новозыбковский район»</w:t>
      </w:r>
      <w:r>
        <w:rPr>
          <w:rFonts w:ascii="Times New Roman" w:hAnsi="Times New Roman" w:cs="Times New Roman"/>
          <w:sz w:val="24"/>
          <w:szCs w:val="24"/>
        </w:rPr>
        <w:t xml:space="preserve"> (далее - муниципальный жилищный контроль).</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Основные понятия, используемые в настоящем Положении:</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Брянской области в области жилищных отношений, а также муниципальными правовыми актами;</w:t>
      </w:r>
    </w:p>
    <w:p w:rsidR="0097443C" w:rsidRDefault="0097443C" w:rsidP="0097443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муниципальный жилищный фонд - совокупность жилых помещений, принадлежащих на праве собственности </w:t>
      </w:r>
      <w:r>
        <w:rPr>
          <w:rFonts w:ascii="Times New Roman" w:hAnsi="Times New Roman" w:cs="Times New Roman"/>
          <w:bCs/>
          <w:sz w:val="24"/>
          <w:szCs w:val="24"/>
        </w:rPr>
        <w:t>муниципальному образованию «Новозыбковский район»</w:t>
      </w:r>
      <w:r>
        <w:rPr>
          <w:rFonts w:ascii="Times New Roman" w:hAnsi="Times New Roman" w:cs="Times New Roman"/>
          <w:sz w:val="24"/>
          <w:szCs w:val="24"/>
        </w:rPr>
        <w:t>;</w:t>
      </w:r>
      <w:proofErr w:type="gramEnd"/>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 муниципального жилищного контроля - орган местного самоуправления, уполномоченный на осуществление муниципального жилищного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юридическими лицами, индивидуальными предпринимателями и гражданами требований, предусмотренных </w:t>
      </w:r>
      <w:hyperlink r:id="rId16" w:tooltip="&quot;Жилищный кодекс Российской Федерации&quot; от 29.12.2004 N 188-ФЗ (ред. от 29.12.2014){КонсультантПлюс}" w:history="1">
        <w:r>
          <w:rPr>
            <w:rStyle w:val="a3"/>
            <w:rFonts w:ascii="Times New Roman" w:hAnsi="Times New Roman" w:cs="Times New Roman"/>
            <w:sz w:val="24"/>
            <w:szCs w:val="24"/>
          </w:rPr>
          <w:t>статьей 20</w:t>
        </w:r>
      </w:hyperlink>
      <w:r>
        <w:rPr>
          <w:rFonts w:ascii="Times New Roman" w:hAnsi="Times New Roman" w:cs="Times New Roman"/>
          <w:sz w:val="24"/>
          <w:szCs w:val="24"/>
        </w:rPr>
        <w:t xml:space="preserve"> Жилищного кодекса Российской Федерации, установленных в отношении муниципального жилищного фонда, в порядке, установленном муниципальным правовым актом;</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 регионального государственного жилищного надзора - орган исполнительной власти Брянской области, уполномоченный на осуществление регионального государственного жилищного надзора;</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проверка - совокупность проводимых органом муниципального жилищного контроля в пределах его полномочий мероприятий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соблюдением юридическими лицами, индивидуальными предпринимателями и гражданами требований, предусмотренных </w:t>
      </w:r>
      <w:hyperlink r:id="rId17" w:tooltip="&quot;Жилищный кодекс Российской Федерации&quot; от 29.12.2004 N 188-ФЗ (ред. от 29.12.2014){КонсультантПлюс}" w:history="1">
        <w:r>
          <w:rPr>
            <w:rStyle w:val="a3"/>
            <w:rFonts w:ascii="Times New Roman" w:hAnsi="Times New Roman" w:cs="Times New Roman"/>
            <w:sz w:val="24"/>
            <w:szCs w:val="24"/>
          </w:rPr>
          <w:t>статьей 20</w:t>
        </w:r>
      </w:hyperlink>
      <w:r>
        <w:rPr>
          <w:rFonts w:ascii="Times New Roman" w:hAnsi="Times New Roman" w:cs="Times New Roman"/>
          <w:sz w:val="24"/>
          <w:szCs w:val="24"/>
        </w:rPr>
        <w:t xml:space="preserve"> Жилищного кодекса Российской Федерации, установленных в отношении муниципального жилищного фонда;</w:t>
      </w:r>
    </w:p>
    <w:p w:rsidR="0097443C" w:rsidRDefault="0097443C" w:rsidP="0097443C">
      <w:pPr>
        <w:pStyle w:val="ConsPlusNormal"/>
        <w:ind w:firstLine="540"/>
        <w:jc w:val="both"/>
        <w:rPr>
          <w:rFonts w:ascii="Times New Roman" w:hAnsi="Times New Roman" w:cs="Times New Roman"/>
          <w:sz w:val="24"/>
          <w:szCs w:val="24"/>
        </w:rPr>
      </w:pPr>
    </w:p>
    <w:p w:rsidR="0097443C" w:rsidRDefault="0097443C" w:rsidP="0097443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жилищного контроля к проведению мероприятий по контролю.</w:t>
      </w:r>
      <w:proofErr w:type="gramEnd"/>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Муниципальный жилищный контроль на территории </w:t>
      </w:r>
      <w:r>
        <w:rPr>
          <w:rFonts w:ascii="Times New Roman" w:hAnsi="Times New Roman" w:cs="Times New Roman"/>
          <w:bCs/>
          <w:sz w:val="24"/>
          <w:szCs w:val="24"/>
        </w:rPr>
        <w:t>муниципального образования «Новозыбковский район»</w:t>
      </w:r>
      <w:r>
        <w:rPr>
          <w:rFonts w:ascii="Times New Roman" w:hAnsi="Times New Roman" w:cs="Times New Roman"/>
          <w:sz w:val="24"/>
          <w:szCs w:val="24"/>
        </w:rPr>
        <w:t xml:space="preserve"> осуществляется администрацией </w:t>
      </w:r>
      <w:r>
        <w:rPr>
          <w:rFonts w:ascii="Times New Roman" w:hAnsi="Times New Roman" w:cs="Times New Roman"/>
          <w:bCs/>
          <w:sz w:val="24"/>
          <w:szCs w:val="24"/>
        </w:rPr>
        <w:t>Новозыбковского района</w:t>
      </w:r>
      <w:r>
        <w:rPr>
          <w:rFonts w:ascii="Times New Roman" w:hAnsi="Times New Roman" w:cs="Times New Roman"/>
          <w:sz w:val="24"/>
          <w:szCs w:val="24"/>
        </w:rPr>
        <w:t>, уполномоченными ею органами и должностными лицами.</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регионального государственного жилищного надзора в порядке, установленном законом Брянской области от 07.03.2013г. № 9-З «О порядке взаимодействия органов муниципального жилищного контроля с органом, осуществляющим региональный государственный жилищный надзор на территории Брянской области».</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w:t>
      </w:r>
      <w:r>
        <w:rPr>
          <w:rFonts w:ascii="Times New Roman" w:hAnsi="Times New Roman" w:cs="Times New Roman"/>
          <w:bCs/>
          <w:sz w:val="24"/>
          <w:szCs w:val="24"/>
        </w:rPr>
        <w:t>муниципального образования «Новозыбковский район»</w:t>
      </w:r>
      <w:r>
        <w:rPr>
          <w:rFonts w:ascii="Times New Roman" w:hAnsi="Times New Roman" w:cs="Times New Roman"/>
          <w:sz w:val="24"/>
          <w:szCs w:val="24"/>
        </w:rPr>
        <w:t>.</w:t>
      </w:r>
    </w:p>
    <w:p w:rsidR="0097443C" w:rsidRDefault="0097443C" w:rsidP="0097443C">
      <w:pPr>
        <w:pStyle w:val="ConsPlusNormal"/>
        <w:ind w:firstLine="540"/>
        <w:jc w:val="both"/>
        <w:rPr>
          <w:rFonts w:ascii="Times New Roman" w:hAnsi="Times New Roman" w:cs="Times New Roman"/>
          <w:sz w:val="24"/>
          <w:szCs w:val="24"/>
        </w:rPr>
      </w:pPr>
    </w:p>
    <w:p w:rsidR="0097443C" w:rsidRDefault="0097443C" w:rsidP="0097443C">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II. Цели и задачи муниципального жилищного контроля</w:t>
      </w:r>
    </w:p>
    <w:p w:rsidR="0097443C" w:rsidRDefault="0097443C" w:rsidP="0097443C">
      <w:pPr>
        <w:pStyle w:val="ConsPlusNormal"/>
        <w:jc w:val="both"/>
        <w:rPr>
          <w:rFonts w:ascii="Times New Roman" w:hAnsi="Times New Roman" w:cs="Times New Roman"/>
          <w:sz w:val="24"/>
          <w:szCs w:val="24"/>
        </w:rPr>
      </w:pPr>
    </w:p>
    <w:p w:rsidR="0097443C" w:rsidRDefault="0097443C" w:rsidP="009744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 Целями муниципального жилищного контроля являются:</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обеспечение безопасных и комфортных условий проживания граждан в муниципальном жилищном фонде;</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повышение эффективности использования и содержания жилищного фонда;</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обеспечение сохранности муниципального жилищного фонда;</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предупреждение процесса старения и разрушения муниципального жилищного фонда.</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Основной задачей муниципального жилищного контроля является предупреждение, выявление и пресечение нарушений юридическими лицами, индивидуальными предпринимателями и гражданами обязательных требований в сфере жилищных отношений.</w:t>
      </w:r>
    </w:p>
    <w:p w:rsidR="0097443C" w:rsidRDefault="0097443C" w:rsidP="0097443C">
      <w:pPr>
        <w:pStyle w:val="ConsPlusNormal"/>
        <w:ind w:firstLine="540"/>
        <w:jc w:val="both"/>
        <w:rPr>
          <w:rFonts w:ascii="Times New Roman" w:hAnsi="Times New Roman" w:cs="Times New Roman"/>
          <w:sz w:val="24"/>
          <w:szCs w:val="24"/>
        </w:rPr>
      </w:pPr>
    </w:p>
    <w:p w:rsidR="0097443C" w:rsidRDefault="0097443C" w:rsidP="0097443C">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III. Предмет муниципального жилищного контроля</w:t>
      </w:r>
    </w:p>
    <w:p w:rsidR="0097443C" w:rsidRDefault="0097443C" w:rsidP="0097443C">
      <w:pPr>
        <w:pStyle w:val="ConsPlusNormal"/>
        <w:jc w:val="both"/>
        <w:rPr>
          <w:rFonts w:ascii="Times New Roman" w:hAnsi="Times New Roman" w:cs="Times New Roman"/>
          <w:sz w:val="24"/>
          <w:szCs w:val="24"/>
        </w:rPr>
      </w:pPr>
    </w:p>
    <w:p w:rsidR="0097443C" w:rsidRDefault="0097443C" w:rsidP="009744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8. Муниципальный жилищный контроль на территории муниципального образования «Новозыбковский район» осуществляется путем проведения проверок, предметом которых является соблюдение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и законами Брянской области в сфере жилищных отношений, а также муниципальными правовыми актами обязательных требований</w:t>
      </w:r>
    </w:p>
    <w:p w:rsidR="0097443C" w:rsidRDefault="0097443C" w:rsidP="0097443C">
      <w:pPr>
        <w:pStyle w:val="ConsPlusNormal"/>
        <w:jc w:val="both"/>
        <w:rPr>
          <w:rFonts w:ascii="Times New Roman" w:hAnsi="Times New Roman" w:cs="Times New Roman"/>
          <w:sz w:val="24"/>
          <w:szCs w:val="24"/>
        </w:rPr>
      </w:pPr>
      <w:r>
        <w:rPr>
          <w:rFonts w:ascii="Times New Roman" w:hAnsi="Times New Roman" w:cs="Times New Roman"/>
          <w:sz w:val="24"/>
          <w:szCs w:val="24"/>
        </w:rPr>
        <w:t>(далее - обязательные требования):</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использования и сохранности муниципального жилищного фонда;</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использования и содержания общего имущества собственников помещений в многоквартирных домах, в составе которых находится муниципальный жилищный фонд, выполнения работ по его содержанию и ремонту;</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соблюдения правил пользования жилыми помещениями нанимателем и (или) проживающими совместно с ним членами его семьи, в том числе использования жилого помещения по назначению;</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предоставления коммунальных услуг в многоквартирных домах, в составе которых находится муниципальный жилищный фонд;</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 соблюдения энергетической эффективности и оснащенности помещений многоквартирных домов, в составе которых находится муниципальный жилищный фонд, приборами учета используемых энергетических ресурсов.</w:t>
      </w:r>
    </w:p>
    <w:p w:rsidR="0097443C" w:rsidRDefault="0097443C" w:rsidP="0097443C">
      <w:pPr>
        <w:spacing w:after="200" w:line="276" w:lineRule="auto"/>
        <w:jc w:val="both"/>
      </w:pPr>
    </w:p>
    <w:p w:rsidR="0097443C" w:rsidRDefault="0097443C" w:rsidP="0097443C">
      <w:pPr>
        <w:spacing w:after="200" w:line="276" w:lineRule="auto"/>
        <w:jc w:val="both"/>
      </w:pPr>
      <w:r>
        <w:t xml:space="preserve">                           IV. Принципы при осуществлении муниципального жилищного контроля</w:t>
      </w:r>
    </w:p>
    <w:p w:rsidR="0097443C" w:rsidRDefault="0097443C" w:rsidP="0097443C">
      <w:pPr>
        <w:pStyle w:val="ConsPlusNormal"/>
        <w:tabs>
          <w:tab w:val="left" w:pos="9492"/>
        </w:tabs>
        <w:jc w:val="both"/>
        <w:rPr>
          <w:rFonts w:ascii="Times New Roman" w:hAnsi="Times New Roman" w:cs="Times New Roman"/>
          <w:sz w:val="24"/>
          <w:szCs w:val="24"/>
        </w:rPr>
      </w:pPr>
      <w:r>
        <w:rPr>
          <w:rFonts w:ascii="Times New Roman" w:hAnsi="Times New Roman" w:cs="Times New Roman"/>
          <w:sz w:val="24"/>
          <w:szCs w:val="24"/>
        </w:rPr>
        <w:t xml:space="preserve">        9. Основными принципами при осуществлении муниципального жилищного контроля являются:</w:t>
      </w:r>
      <w:r>
        <w:rPr>
          <w:rFonts w:ascii="Times New Roman" w:hAnsi="Times New Roman" w:cs="Times New Roman"/>
          <w:sz w:val="24"/>
          <w:szCs w:val="24"/>
        </w:rPr>
        <w:tab/>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презумпция добросовестности юридических лиц, индивидуальных предпринимателей и граждан;</w:t>
      </w:r>
    </w:p>
    <w:p w:rsidR="0097443C" w:rsidRDefault="0097443C" w:rsidP="0097443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открытость и доступность для юридических лиц, индивидуальных предпринимателей и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органов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w:t>
      </w:r>
      <w:proofErr w:type="gramEnd"/>
      <w:r>
        <w:rPr>
          <w:rFonts w:ascii="Times New Roman" w:hAnsi="Times New Roman" w:cs="Times New Roman"/>
          <w:sz w:val="24"/>
          <w:szCs w:val="24"/>
        </w:rPr>
        <w:t xml:space="preserve"> с законодательством Российской Федерации;</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проведение проверок в соответствии с полномочиями органа муниципального жилищного контроля, его должностных лиц;</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недопустимость проводимых в отношении одного юридического лица или одного индивидуального предпринимателя, гражданина несколькими органами государственного контроля (надзора), органами муниципального жилищного контроля проверок исполнения одних и тех же обязательных требований;</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жилищного контроля;</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недопустимость взимания органами муниципального жилищного контроля с юридических лиц, индивидуальных предпринимателей и граждан платы за проведение мероприятий по контролю;</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финансирование за счет средств бюджета </w:t>
      </w:r>
      <w:r>
        <w:rPr>
          <w:rFonts w:ascii="Times New Roman" w:hAnsi="Times New Roman" w:cs="Times New Roman"/>
          <w:bCs/>
          <w:sz w:val="24"/>
          <w:szCs w:val="24"/>
        </w:rPr>
        <w:t>муниципального образования «Новозыбковский район»</w:t>
      </w:r>
      <w:r>
        <w:rPr>
          <w:rFonts w:ascii="Times New Roman" w:hAnsi="Times New Roman" w:cs="Times New Roman"/>
          <w:sz w:val="24"/>
          <w:szCs w:val="24"/>
        </w:rPr>
        <w:t xml:space="preserve"> проводимых органами муниципального жилищного контроля проверок, в том числе мероприятий по контролю.</w:t>
      </w:r>
    </w:p>
    <w:p w:rsidR="0097443C" w:rsidRDefault="0097443C" w:rsidP="0097443C">
      <w:pPr>
        <w:pStyle w:val="ConsPlusNormal"/>
        <w:ind w:firstLine="540"/>
        <w:jc w:val="both"/>
        <w:rPr>
          <w:rFonts w:ascii="Times New Roman" w:hAnsi="Times New Roman" w:cs="Times New Roman"/>
          <w:sz w:val="24"/>
          <w:szCs w:val="24"/>
        </w:rPr>
      </w:pPr>
    </w:p>
    <w:p w:rsidR="0097443C" w:rsidRDefault="0097443C" w:rsidP="0097443C">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V. Полномочия органов муниципального жилищного контроля</w:t>
      </w:r>
    </w:p>
    <w:p w:rsidR="0097443C" w:rsidRDefault="0097443C" w:rsidP="0097443C">
      <w:pPr>
        <w:pStyle w:val="ConsPlusNormal"/>
        <w:jc w:val="both"/>
        <w:rPr>
          <w:rFonts w:ascii="Times New Roman" w:hAnsi="Times New Roman" w:cs="Times New Roman"/>
          <w:sz w:val="24"/>
          <w:szCs w:val="24"/>
        </w:rPr>
      </w:pPr>
    </w:p>
    <w:p w:rsidR="0097443C" w:rsidRDefault="0097443C" w:rsidP="009744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10. К полномочиям органов муниципального жилищного контроля относятся:</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организация и осуществление муниципального жилищного контроля на территории </w:t>
      </w:r>
      <w:r>
        <w:rPr>
          <w:rFonts w:ascii="Times New Roman" w:hAnsi="Times New Roman" w:cs="Times New Roman"/>
          <w:bCs/>
          <w:sz w:val="24"/>
          <w:szCs w:val="24"/>
        </w:rPr>
        <w:t>муниципального образования «Новозыбковский район»</w:t>
      </w:r>
      <w:r>
        <w:rPr>
          <w:rFonts w:ascii="Times New Roman" w:hAnsi="Times New Roman" w:cs="Times New Roman"/>
          <w:sz w:val="24"/>
          <w:szCs w:val="24"/>
        </w:rPr>
        <w:t>;</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разработка и принятие административного регламента проведения муниципального жилищного контроля;</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организация и проведение мониторинга эффективности муниципального жилищного контроля;</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осуществление иных полномочий органов муниципального жилищного контроля, предусмотренных законодательством.</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Орган муниципального жилищного контроля вправе обращаться в суд с заявлениями:</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7443C" w:rsidRDefault="0097443C" w:rsidP="0097443C">
      <w:pPr>
        <w:pStyle w:val="ConsPlusNormal"/>
        <w:ind w:firstLine="540"/>
        <w:jc w:val="both"/>
        <w:rPr>
          <w:rFonts w:ascii="Times New Roman" w:hAnsi="Times New Roman" w:cs="Times New Roman"/>
          <w:sz w:val="24"/>
          <w:szCs w:val="24"/>
        </w:rPr>
      </w:pPr>
    </w:p>
    <w:p w:rsidR="0097443C" w:rsidRDefault="0097443C" w:rsidP="0097443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97443C" w:rsidRDefault="0097443C" w:rsidP="0097443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Pr>
          <w:rFonts w:ascii="Times New Roman" w:hAnsi="Times New Roman" w:cs="Times New Roman"/>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о признании </w:t>
      </w:r>
      <w:proofErr w:type="gramStart"/>
      <w:r>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18" w:tooltip="&quot;Жилищный кодекс Российской Федерации&quot; от 29.12.2004 N 188-ФЗ (ред. от 21.07.2014) (с изм. и доп., вступ. в силу с 01.09.2014)------------ Недействующая редакция{КонсультантПлюс}"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97443C" w:rsidRDefault="0097443C" w:rsidP="0097443C">
      <w:pPr>
        <w:pStyle w:val="ConsPlusNormal"/>
        <w:ind w:firstLine="540"/>
        <w:jc w:val="both"/>
        <w:rPr>
          <w:rFonts w:ascii="Times New Roman" w:hAnsi="Times New Roman" w:cs="Times New Roman"/>
          <w:sz w:val="24"/>
          <w:szCs w:val="24"/>
        </w:rPr>
      </w:pPr>
    </w:p>
    <w:p w:rsidR="0097443C" w:rsidRDefault="0097443C" w:rsidP="009744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VI. Должностные лица, осуществляющие </w:t>
      </w:r>
      <w:proofErr w:type="gramStart"/>
      <w:r>
        <w:rPr>
          <w:rFonts w:ascii="Times New Roman" w:hAnsi="Times New Roman" w:cs="Times New Roman"/>
          <w:sz w:val="24"/>
          <w:szCs w:val="24"/>
        </w:rPr>
        <w:t>муниципальный</w:t>
      </w:r>
      <w:proofErr w:type="gramEnd"/>
    </w:p>
    <w:p w:rsidR="0097443C" w:rsidRDefault="0097443C" w:rsidP="0097443C">
      <w:pPr>
        <w:pStyle w:val="ConsPlusNormal"/>
        <w:jc w:val="center"/>
        <w:rPr>
          <w:rFonts w:ascii="Times New Roman" w:hAnsi="Times New Roman" w:cs="Times New Roman"/>
          <w:sz w:val="24"/>
          <w:szCs w:val="24"/>
        </w:rPr>
      </w:pPr>
      <w:r>
        <w:rPr>
          <w:rFonts w:ascii="Times New Roman" w:hAnsi="Times New Roman" w:cs="Times New Roman"/>
          <w:sz w:val="24"/>
          <w:szCs w:val="24"/>
        </w:rPr>
        <w:t>жилищный контроль</w:t>
      </w:r>
    </w:p>
    <w:p w:rsidR="0097443C" w:rsidRDefault="0097443C" w:rsidP="0097443C">
      <w:pPr>
        <w:pStyle w:val="ConsPlusNormal"/>
        <w:jc w:val="both"/>
        <w:rPr>
          <w:rFonts w:ascii="Times New Roman" w:hAnsi="Times New Roman" w:cs="Times New Roman"/>
          <w:sz w:val="24"/>
          <w:szCs w:val="24"/>
        </w:rPr>
      </w:pPr>
    </w:p>
    <w:p w:rsidR="0097443C" w:rsidRDefault="0097443C" w:rsidP="009744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12. Муниципальный жилищный контроль осуществляют должностные лица администрации Новозыбковского района, на которых правовым актом администрации Новозыбковского района возложено осуществление муниципального жилищного контроля на территории </w:t>
      </w:r>
      <w:r>
        <w:rPr>
          <w:rFonts w:ascii="Times New Roman" w:hAnsi="Times New Roman" w:cs="Times New Roman"/>
          <w:bCs/>
          <w:sz w:val="24"/>
          <w:szCs w:val="24"/>
        </w:rPr>
        <w:t>муниципального образования «Новозыбковский район»</w:t>
      </w:r>
      <w:r>
        <w:rPr>
          <w:rFonts w:ascii="Times New Roman" w:hAnsi="Times New Roman" w:cs="Times New Roman"/>
          <w:sz w:val="24"/>
          <w:szCs w:val="24"/>
        </w:rPr>
        <w:t>, являющиеся муниципальными жилищными инспекторами.</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В своей деятельности муниципальные жилищные инспекторы руководствуются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Pr>
            <w:rStyle w:val="a3"/>
            <w:rFonts w:ascii="Times New Roman" w:hAnsi="Times New Roman" w:cs="Times New Roman"/>
            <w:sz w:val="24"/>
            <w:szCs w:val="24"/>
          </w:rPr>
          <w:t>Конституцией</w:t>
        </w:r>
      </w:hyperlink>
      <w:r>
        <w:rPr>
          <w:rFonts w:ascii="Times New Roman" w:hAnsi="Times New Roman" w:cs="Times New Roman"/>
          <w:sz w:val="24"/>
          <w:szCs w:val="24"/>
        </w:rPr>
        <w:t xml:space="preserve"> Российской Федерации, нормативными правовыми актами Российской Федерации и Брянской области, настоящим Положением и иными нормативными правовыми актами </w:t>
      </w:r>
      <w:r>
        <w:rPr>
          <w:rFonts w:ascii="Times New Roman" w:hAnsi="Times New Roman" w:cs="Times New Roman"/>
          <w:bCs/>
          <w:sz w:val="24"/>
          <w:szCs w:val="24"/>
        </w:rPr>
        <w:t>муниципального образования «Новозыбковский район»</w:t>
      </w:r>
      <w:r>
        <w:rPr>
          <w:rFonts w:ascii="Times New Roman" w:hAnsi="Times New Roman" w:cs="Times New Roman"/>
          <w:sz w:val="24"/>
          <w:szCs w:val="24"/>
        </w:rPr>
        <w:t>, регулирующими жилищные правоотношения.</w:t>
      </w:r>
    </w:p>
    <w:p w:rsidR="0097443C" w:rsidRDefault="0097443C" w:rsidP="0097443C">
      <w:pPr>
        <w:pStyle w:val="ConsPlusNormal"/>
        <w:ind w:firstLine="540"/>
        <w:jc w:val="both"/>
        <w:rPr>
          <w:rFonts w:ascii="Times New Roman" w:hAnsi="Times New Roman" w:cs="Times New Roman"/>
          <w:sz w:val="24"/>
          <w:szCs w:val="24"/>
        </w:rPr>
      </w:pPr>
    </w:p>
    <w:p w:rsidR="0097443C" w:rsidRDefault="0097443C" w:rsidP="0097443C">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VII. Права и обязанности муниципальных жилищных инспекторов</w:t>
      </w:r>
    </w:p>
    <w:p w:rsidR="0097443C" w:rsidRDefault="0097443C" w:rsidP="0097443C">
      <w:pPr>
        <w:pStyle w:val="ConsPlusNormal"/>
        <w:jc w:val="both"/>
        <w:rPr>
          <w:rFonts w:ascii="Times New Roman" w:hAnsi="Times New Roman" w:cs="Times New Roman"/>
          <w:sz w:val="24"/>
          <w:szCs w:val="24"/>
        </w:rPr>
      </w:pP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Муниципальные жилищные инспекторы в порядке, установленном законодательством Российской Федерации, имеют право:</w:t>
      </w:r>
    </w:p>
    <w:p w:rsidR="0097443C" w:rsidRDefault="0097443C" w:rsidP="0097443C">
      <w:pPr>
        <w:pStyle w:val="ConsPlusNormal"/>
        <w:ind w:firstLine="540"/>
        <w:jc w:val="both"/>
        <w:rPr>
          <w:rFonts w:ascii="Times New Roman" w:hAnsi="Times New Roman" w:cs="Times New Roman"/>
          <w:sz w:val="24"/>
          <w:szCs w:val="24"/>
        </w:rPr>
      </w:pP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беспрепятственно по предъявлении служебного удостоверения и копии распоряжения администрации </w:t>
      </w:r>
      <w:r>
        <w:rPr>
          <w:rFonts w:ascii="Times New Roman" w:hAnsi="Times New Roman" w:cs="Times New Roman"/>
          <w:bCs/>
          <w:sz w:val="24"/>
          <w:szCs w:val="24"/>
        </w:rPr>
        <w:t>Новозыбковского района</w:t>
      </w:r>
      <w:r>
        <w:rPr>
          <w:rFonts w:ascii="Times New Roman" w:hAnsi="Times New Roman" w:cs="Times New Roman"/>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0" w:history="1">
        <w:r>
          <w:rPr>
            <w:rStyle w:val="a3"/>
            <w:rFonts w:ascii="Times New Roman" w:hAnsi="Times New Roman" w:cs="Times New Roman"/>
            <w:sz w:val="24"/>
            <w:szCs w:val="24"/>
          </w:rPr>
          <w:t>частью 2 статьи 91.18</w:t>
        </w:r>
      </w:hyperlink>
      <w:r>
        <w:rPr>
          <w:rFonts w:ascii="Times New Roman" w:hAnsi="Times New Roman" w:cs="Times New Roman"/>
          <w:sz w:val="24"/>
          <w:szCs w:val="24"/>
        </w:rPr>
        <w:t xml:space="preserve"> Жилищного Кодекса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1" w:history="1">
        <w:r>
          <w:rPr>
            <w:rStyle w:val="a3"/>
            <w:rFonts w:ascii="Times New Roman" w:hAnsi="Times New Roman" w:cs="Times New Roman"/>
            <w:sz w:val="24"/>
            <w:szCs w:val="24"/>
          </w:rPr>
          <w:t>статьей 162</w:t>
        </w:r>
      </w:hyperlink>
      <w:r>
        <w:rPr>
          <w:rFonts w:ascii="Times New Roman" w:hAnsi="Times New Roman" w:cs="Times New Roman"/>
          <w:sz w:val="24"/>
          <w:szCs w:val="24"/>
        </w:rPr>
        <w:t xml:space="preserve"> Жилищного Кодекса РФ, правомерность утверждения условий этого договора и его заключения, правомерность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2" w:history="1">
        <w:r>
          <w:rPr>
            <w:rStyle w:val="a3"/>
            <w:rFonts w:ascii="Times New Roman" w:hAnsi="Times New Roman" w:cs="Times New Roman"/>
            <w:sz w:val="24"/>
            <w:szCs w:val="24"/>
          </w:rPr>
          <w:t>части 1 статьи 164</w:t>
        </w:r>
      </w:hyperlink>
      <w:r>
        <w:rPr>
          <w:rFonts w:ascii="Times New Roman" w:hAnsi="Times New Roman" w:cs="Times New Roman"/>
          <w:sz w:val="24"/>
          <w:szCs w:val="24"/>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выдавать предписания:</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прекращении нарушений обязательных требований;</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 устранении выявленных нарушений;</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проведении мероприятий по обеспечению соблюдения обязательных требований, в том числе об устранении в шестимесячный срок со дня направления предписания о несоответствии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7443C" w:rsidRDefault="0097443C" w:rsidP="0097443C">
      <w:pPr>
        <w:pStyle w:val="ConsPlusNormal"/>
        <w:ind w:firstLine="540"/>
        <w:jc w:val="both"/>
        <w:rPr>
          <w:rFonts w:ascii="Times New Roman" w:hAnsi="Times New Roman" w:cs="Times New Roman"/>
          <w:sz w:val="24"/>
          <w:szCs w:val="24"/>
        </w:rPr>
      </w:pP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осуществлять иные полномочия, предусмотренные федеральными законами и иными нормативными правовыми актами.</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За неисполнение предписаний органа муниципального жилищного контроля ответственные лица несут ответственность в соответствии с законодательством Российской Федерации и законодательством Брянской области.</w:t>
      </w:r>
    </w:p>
    <w:p w:rsidR="0097443C" w:rsidRDefault="0097443C" w:rsidP="0097443C">
      <w:pPr>
        <w:jc w:val="both"/>
      </w:pPr>
      <w:r>
        <w:t xml:space="preserve">         16. Муниципальные жилищные инспекторы при проведении проверок несут обязанности,</w:t>
      </w:r>
    </w:p>
    <w:p w:rsidR="0097443C" w:rsidRDefault="0097443C" w:rsidP="0097443C">
      <w:pPr>
        <w:jc w:val="both"/>
      </w:pPr>
      <w:r>
        <w:t xml:space="preserve">предусмотренные </w:t>
      </w:r>
      <w:hyperlink r:id="rId23"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 w:history="1">
        <w:r>
          <w:rPr>
            <w:rStyle w:val="a3"/>
          </w:rPr>
          <w:t>статьей 18</w:t>
        </w:r>
      </w:hyperlink>
      <w:r>
        <w:t xml:space="preserve"> Федерального закона от 26.12.2008г.</w:t>
      </w:r>
    </w:p>
    <w:p w:rsidR="0097443C" w:rsidRDefault="0097443C" w:rsidP="0097443C">
      <w:pPr>
        <w:pStyle w:val="ConsPlusNormal"/>
        <w:jc w:val="both"/>
        <w:rPr>
          <w:rFonts w:ascii="Times New Roman" w:hAnsi="Times New Roman" w:cs="Times New Roman"/>
          <w:sz w:val="24"/>
          <w:szCs w:val="24"/>
        </w:rPr>
      </w:pPr>
      <w:r>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443C" w:rsidRDefault="0097443C" w:rsidP="0097443C">
      <w:pPr>
        <w:pStyle w:val="ConsPlusNormal"/>
        <w:jc w:val="both"/>
        <w:rPr>
          <w:rFonts w:ascii="Times New Roman" w:hAnsi="Times New Roman" w:cs="Times New Roman"/>
          <w:sz w:val="24"/>
          <w:szCs w:val="24"/>
        </w:rPr>
      </w:pPr>
    </w:p>
    <w:p w:rsidR="0097443C" w:rsidRDefault="0097443C" w:rsidP="009744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VIII. Организация и проведение мероприятий</w:t>
      </w:r>
    </w:p>
    <w:p w:rsidR="0097443C" w:rsidRDefault="0097443C" w:rsidP="0097443C">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жилищного контроля</w:t>
      </w:r>
    </w:p>
    <w:p w:rsidR="0097443C" w:rsidRDefault="0097443C" w:rsidP="009744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97443C" w:rsidRDefault="0097443C" w:rsidP="009744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17. Муниципальный жилищный контроль осуществляется в виде плановых и внеплановых проверок, которые осуществляются в форме документарной и (или) выездной, путем:</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проведения в соответствии с законодательством проверок соблюдения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Брянской области, муниципальными правовыми актами </w:t>
      </w:r>
      <w:r>
        <w:rPr>
          <w:rFonts w:ascii="Times New Roman" w:hAnsi="Times New Roman" w:cs="Times New Roman"/>
          <w:bCs/>
          <w:sz w:val="24"/>
          <w:szCs w:val="24"/>
        </w:rPr>
        <w:t>муниципального образования «Новозыбковский район»;</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проведения </w:t>
      </w:r>
      <w:proofErr w:type="gramStart"/>
      <w:r>
        <w:rPr>
          <w:rFonts w:ascii="Times New Roman" w:hAnsi="Times New Roman" w:cs="Times New Roman"/>
          <w:sz w:val="24"/>
          <w:szCs w:val="24"/>
        </w:rPr>
        <w:t>проверок выполнения предписаний органов муниципального жилищного контроля</w:t>
      </w:r>
      <w:proofErr w:type="gramEnd"/>
      <w:r>
        <w:rPr>
          <w:rFonts w:ascii="Times New Roman" w:hAnsi="Times New Roman" w:cs="Times New Roman"/>
          <w:sz w:val="24"/>
          <w:szCs w:val="24"/>
        </w:rPr>
        <w:t>;</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проведения обследования муниципального жилищного фонда.</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 Организация и проведение плановых и внеплановых проверок осуществляется в соответствии с Федеральным </w:t>
      </w:r>
      <w:hyperlink r:id="rId24"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w:t>
      </w:r>
      <w:hyperlink r:id="rId25" w:tooltip="&quot;Жилищный кодекс Российской Федерации&quot; от 29.12.2004 N 188-ФЗ (ред. от 29.12.2014){КонсультантПлюс}" w:history="1">
        <w:r>
          <w:rPr>
            <w:rStyle w:val="a3"/>
            <w:rFonts w:ascii="Times New Roman" w:hAnsi="Times New Roman" w:cs="Times New Roman"/>
            <w:sz w:val="24"/>
            <w:szCs w:val="24"/>
          </w:rPr>
          <w:t>статьи 20</w:t>
        </w:r>
      </w:hyperlink>
      <w:r>
        <w:rPr>
          <w:rFonts w:ascii="Times New Roman" w:hAnsi="Times New Roman" w:cs="Times New Roman"/>
          <w:sz w:val="24"/>
          <w:szCs w:val="24"/>
        </w:rPr>
        <w:t xml:space="preserve"> Жилищного кодекса Российской Федерации.</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установленных в </w:t>
      </w:r>
      <w:hyperlink r:id="rId26" w:anchor="Par59" w:tooltip="Ссылка на текущий документ" w:history="1">
        <w:r>
          <w:rPr>
            <w:rStyle w:val="a3"/>
            <w:rFonts w:ascii="Times New Roman" w:hAnsi="Times New Roman" w:cs="Times New Roman"/>
            <w:sz w:val="24"/>
            <w:szCs w:val="24"/>
          </w:rPr>
          <w:t>пункте 8</w:t>
        </w:r>
      </w:hyperlink>
      <w:r>
        <w:rPr>
          <w:rFonts w:ascii="Times New Roman" w:hAnsi="Times New Roman" w:cs="Times New Roman"/>
          <w:sz w:val="24"/>
          <w:szCs w:val="24"/>
        </w:rPr>
        <w:t xml:space="preserve"> настоящего Порядка.</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Основанием для включения плановой проверки в ежегодный план проведения плановых проверок является истечение одного года со дня:</w:t>
      </w:r>
    </w:p>
    <w:p w:rsidR="0097443C" w:rsidRDefault="0097443C" w:rsidP="0097443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proofErr w:type="gramStart"/>
      <w:r>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гражданином обязательных требований, установленных в отношении муниципального жилищного фонда федеральными законами и законами Брянской области в сфере жилищных отношений, а также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w:t>
      </w:r>
      <w:proofErr w:type="gramEnd"/>
      <w:r>
        <w:rPr>
          <w:rFonts w:ascii="Times New Roman" w:hAnsi="Times New Roman" w:cs="Times New Roman"/>
          <w:sz w:val="24"/>
          <w:szCs w:val="24"/>
        </w:rPr>
        <w:t xml:space="preserve"> ситуаций природного и техногенного характера, по ликвидации последствий причинения такого вреда.</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 xml:space="preserve">Основанием для проведения внеплановой проверки наряду с основаниями, указанными в </w:t>
      </w:r>
      <w:hyperlink r:id="rId27"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 w:history="1">
        <w:r>
          <w:rPr>
            <w:rStyle w:val="a3"/>
            <w:rFonts w:ascii="Times New Roman" w:hAnsi="Times New Roman" w:cs="Times New Roman"/>
            <w:sz w:val="24"/>
            <w:szCs w:val="24"/>
          </w:rPr>
          <w:t>части 2 статьи 10</w:t>
        </w:r>
      </w:hyperlink>
      <w:r>
        <w:rPr>
          <w:rFonts w:ascii="Times New Roman" w:hAnsi="Times New Roman" w:cs="Times New Roman"/>
          <w:sz w:val="24"/>
          <w:szCs w:val="24"/>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фактах нарушения обязательных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8" w:history="1">
        <w:r>
          <w:rPr>
            <w:rStyle w:val="a3"/>
            <w:rFonts w:ascii="Times New Roman" w:hAnsi="Times New Roman" w:cs="Times New Roman"/>
            <w:sz w:val="24"/>
            <w:szCs w:val="24"/>
          </w:rPr>
          <w:t>части 1 статьи 164</w:t>
        </w:r>
      </w:hyperlink>
      <w:r>
        <w:rPr>
          <w:rFonts w:ascii="Times New Roman" w:hAnsi="Times New Roman" w:cs="Times New Roman"/>
          <w:sz w:val="24"/>
          <w:szCs w:val="24"/>
        </w:rPr>
        <w:t xml:space="preserve"> Жилищного Кодекса РФ  лицами договоров оказания услуг по содержанию и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9" w:history="1">
        <w:r>
          <w:rPr>
            <w:rStyle w:val="a3"/>
            <w:rFonts w:ascii="Times New Roman" w:hAnsi="Times New Roman" w:cs="Times New Roman"/>
            <w:sz w:val="24"/>
            <w:szCs w:val="24"/>
          </w:rPr>
          <w:t>частью 2 статьи 162</w:t>
        </w:r>
      </w:hyperlink>
      <w:r>
        <w:rPr>
          <w:rFonts w:ascii="Times New Roman" w:hAnsi="Times New Roman" w:cs="Times New Roman"/>
          <w:sz w:val="24"/>
          <w:szCs w:val="24"/>
        </w:rPr>
        <w:t xml:space="preserve"> Жилищного Кодекса РФ, о фактах нарушения в области применения предельных (максимальных) индексов</w:t>
      </w:r>
      <w:proofErr w:type="gramEnd"/>
      <w:r>
        <w:rPr>
          <w:rFonts w:ascii="Times New Roman" w:hAnsi="Times New Roman" w:cs="Times New Roman"/>
          <w:sz w:val="24"/>
          <w:szCs w:val="24"/>
        </w:rPr>
        <w:t xml:space="preserve"> изменения размера вносимой гражданами платы за коммунальные услуги, о фактах нарушения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 к заключению и исполнению </w:t>
      </w:r>
      <w:proofErr w:type="gramStart"/>
      <w:r>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Pr>
          <w:rFonts w:ascii="Times New Roman" w:hAnsi="Times New Roman" w:cs="Times New Roman"/>
          <w:sz w:val="24"/>
          <w:szCs w:val="24"/>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 xml:space="preserve">Предмет документарной и выездной проверок определяется в соответствии со </w:t>
      </w:r>
      <w:hyperlink r:id="rId30"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 w:history="1">
        <w:r>
          <w:rPr>
            <w:rStyle w:val="a3"/>
            <w:rFonts w:ascii="Times New Roman" w:hAnsi="Times New Roman" w:cs="Times New Roman"/>
            <w:sz w:val="24"/>
            <w:szCs w:val="24"/>
          </w:rPr>
          <w:t>статьями 11</w:t>
        </w:r>
      </w:hyperlink>
      <w:r>
        <w:rPr>
          <w:rFonts w:ascii="Times New Roman" w:hAnsi="Times New Roman" w:cs="Times New Roman"/>
          <w:sz w:val="24"/>
          <w:szCs w:val="24"/>
        </w:rPr>
        <w:t xml:space="preserve">, </w:t>
      </w:r>
      <w:hyperlink r:id="rId31"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 w:history="1">
        <w:r>
          <w:rPr>
            <w:rStyle w:val="a3"/>
            <w:rFonts w:ascii="Times New Roman" w:hAnsi="Times New Roman" w:cs="Times New Roman"/>
            <w:sz w:val="24"/>
            <w:szCs w:val="24"/>
          </w:rPr>
          <w:t>12</w:t>
        </w:r>
      </w:hyperlink>
      <w:r>
        <w:rPr>
          <w:rFonts w:ascii="Times New Roman" w:hAnsi="Times New Roman" w:cs="Times New Roman"/>
          <w:sz w:val="24"/>
          <w:szCs w:val="24"/>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7443C" w:rsidRDefault="0097443C" w:rsidP="0097443C">
      <w:pPr>
        <w:pStyle w:val="ConsPlusNormal"/>
        <w:ind w:firstLine="540"/>
        <w:jc w:val="both"/>
        <w:rPr>
          <w:rFonts w:ascii="Times New Roman" w:hAnsi="Times New Roman" w:cs="Times New Roman"/>
          <w:sz w:val="24"/>
          <w:szCs w:val="24"/>
        </w:rPr>
      </w:pPr>
    </w:p>
    <w:p w:rsidR="0097443C" w:rsidRDefault="0097443C" w:rsidP="009744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IX. Порядок информирования заявителя,</w:t>
      </w:r>
    </w:p>
    <w:p w:rsidR="0097443C" w:rsidRDefault="0097443C" w:rsidP="0097443C">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направившего</w:t>
      </w:r>
      <w:proofErr w:type="gramEnd"/>
      <w:r>
        <w:rPr>
          <w:rFonts w:ascii="Times New Roman" w:hAnsi="Times New Roman" w:cs="Times New Roman"/>
          <w:sz w:val="24"/>
          <w:szCs w:val="24"/>
        </w:rPr>
        <w:t xml:space="preserve"> обращение или заявление,</w:t>
      </w:r>
    </w:p>
    <w:p w:rsidR="0097443C" w:rsidRDefault="0097443C" w:rsidP="0097443C">
      <w:pPr>
        <w:pStyle w:val="ConsPlusNormal"/>
        <w:jc w:val="center"/>
        <w:rPr>
          <w:rFonts w:ascii="Times New Roman" w:hAnsi="Times New Roman" w:cs="Times New Roman"/>
          <w:sz w:val="24"/>
          <w:szCs w:val="24"/>
        </w:rPr>
      </w:pPr>
      <w:r>
        <w:rPr>
          <w:rFonts w:ascii="Times New Roman" w:hAnsi="Times New Roman" w:cs="Times New Roman"/>
          <w:sz w:val="24"/>
          <w:szCs w:val="24"/>
        </w:rPr>
        <w:t>о времени и месте проведения внеплановой выездной проверки</w:t>
      </w:r>
    </w:p>
    <w:p w:rsidR="0097443C" w:rsidRDefault="0097443C" w:rsidP="0097443C">
      <w:pPr>
        <w:pStyle w:val="ConsPlusNormal"/>
        <w:jc w:val="both"/>
        <w:rPr>
          <w:rFonts w:ascii="Times New Roman" w:hAnsi="Times New Roman" w:cs="Times New Roman"/>
          <w:sz w:val="24"/>
          <w:szCs w:val="24"/>
        </w:rPr>
      </w:pP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В случае проведения внеплановой выездной проверки на основании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нарушений обязательных требований, предусмотренных законодательством, орган муниципального жилищного контроля информирует заявителя, направившего обращение или заявление, о времени и месте проведения такой проверки не менее чем за двадцать четыре часа до</w:t>
      </w:r>
      <w:proofErr w:type="gramEnd"/>
      <w:r>
        <w:rPr>
          <w:rFonts w:ascii="Times New Roman" w:hAnsi="Times New Roman" w:cs="Times New Roman"/>
          <w:sz w:val="24"/>
          <w:szCs w:val="24"/>
        </w:rPr>
        <w:t xml:space="preserve"> начала ее проведения любым доступным способом, подтверждающим направление информации заявителю.</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в отношении муниципального жилищного фонда федеральными законами и законами Брянской области в сфере жилищных отношений, 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также муниципальными правовыми актами, в момент совершения таких нарушений, а также в иных случаях, предусмотренных федеральными законами,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заявителя, направившего обращение или заявление, о времени и месте осуществления мероприятий по контролю в течение рабочего дня, следующего за началом их проведения</w:t>
      </w:r>
      <w:proofErr w:type="gramEnd"/>
      <w:r>
        <w:rPr>
          <w:rFonts w:ascii="Times New Roman" w:hAnsi="Times New Roman" w:cs="Times New Roman"/>
          <w:sz w:val="24"/>
          <w:szCs w:val="24"/>
        </w:rPr>
        <w:t>, любым доступным способом, подтверждающим направление информации заявителю.</w:t>
      </w:r>
    </w:p>
    <w:p w:rsidR="0097443C" w:rsidRDefault="0097443C" w:rsidP="0097443C">
      <w:pPr>
        <w:pStyle w:val="ConsPlusNormal"/>
        <w:ind w:firstLine="540"/>
        <w:jc w:val="both"/>
        <w:rPr>
          <w:rFonts w:ascii="Times New Roman" w:hAnsi="Times New Roman" w:cs="Times New Roman"/>
          <w:sz w:val="24"/>
          <w:szCs w:val="24"/>
        </w:rPr>
      </w:pPr>
    </w:p>
    <w:p w:rsidR="0097443C" w:rsidRDefault="0097443C" w:rsidP="009744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X. Порядок оформления результатов проверки</w:t>
      </w:r>
    </w:p>
    <w:p w:rsidR="0097443C" w:rsidRDefault="0097443C" w:rsidP="0097443C">
      <w:pPr>
        <w:pStyle w:val="ConsPlusNormal"/>
        <w:jc w:val="center"/>
        <w:rPr>
          <w:rFonts w:ascii="Times New Roman" w:hAnsi="Times New Roman" w:cs="Times New Roman"/>
          <w:sz w:val="24"/>
          <w:szCs w:val="24"/>
        </w:rPr>
      </w:pP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Оформление результатов проверки юридического лица, индивидуального предпринимателя, гражданина осуществляется в порядке, установленном </w:t>
      </w:r>
      <w:hyperlink r:id="rId32"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 w:history="1">
        <w:r>
          <w:rPr>
            <w:rStyle w:val="a3"/>
            <w:rFonts w:ascii="Times New Roman" w:hAnsi="Times New Roman" w:cs="Times New Roman"/>
            <w:sz w:val="24"/>
            <w:szCs w:val="24"/>
          </w:rPr>
          <w:t>статьей 16</w:t>
        </w:r>
      </w:hyperlink>
      <w:r>
        <w:rPr>
          <w:rFonts w:ascii="Times New Roman" w:hAnsi="Times New Roman" w:cs="Times New Roman"/>
          <w:sz w:val="24"/>
          <w:szCs w:val="24"/>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w:t>
      </w:r>
      <w:hyperlink r:id="rId33" w:tooltip="&quot;Жилищный кодекс Российской Федерации&quot; от 29.12.2004 N 188-ФЗ (ред. от 29.12.2014){КонсультантПлюс}" w:history="1">
        <w:r>
          <w:rPr>
            <w:rStyle w:val="a3"/>
            <w:rFonts w:ascii="Times New Roman" w:hAnsi="Times New Roman" w:cs="Times New Roman"/>
            <w:sz w:val="24"/>
            <w:szCs w:val="24"/>
          </w:rPr>
          <w:t>статьи 20</w:t>
        </w:r>
      </w:hyperlink>
      <w:r>
        <w:rPr>
          <w:rFonts w:ascii="Times New Roman" w:hAnsi="Times New Roman" w:cs="Times New Roman"/>
          <w:sz w:val="24"/>
          <w:szCs w:val="24"/>
        </w:rPr>
        <w:t xml:space="preserve"> Жилищного кодекса Российской Федерации.</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По результатам мероприятий по муниципальному жилищному контролю уполномоченное должностное лицо муниципального жилищного контроля в порядке, установленном законодательством и муниципальными правовыми актами, составляет:</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акт проверки соблюдения гражданами обязательных требований, установленных в отношении муниципального жилищного фонда;</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акт обследования муниципального жилищного фонда;</w:t>
      </w:r>
    </w:p>
    <w:p w:rsidR="0097443C" w:rsidRDefault="0097443C" w:rsidP="009744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акт проверки выполнения предписания.</w:t>
      </w:r>
    </w:p>
    <w:p w:rsidR="0097443C" w:rsidRDefault="0097443C" w:rsidP="0097443C">
      <w:pPr>
        <w:pStyle w:val="ConsPlusNormal"/>
        <w:ind w:firstLine="540"/>
        <w:jc w:val="both"/>
        <w:rPr>
          <w:rFonts w:ascii="Times New Roman" w:hAnsi="Times New Roman" w:cs="Times New Roman"/>
          <w:sz w:val="24"/>
          <w:szCs w:val="24"/>
        </w:rPr>
      </w:pPr>
    </w:p>
    <w:p w:rsidR="0097443C" w:rsidRDefault="0097443C" w:rsidP="009744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XI. Ответственность органа муниципального жилищного контроля,</w:t>
      </w:r>
    </w:p>
    <w:p w:rsidR="0097443C" w:rsidRDefault="0097443C" w:rsidP="0097443C">
      <w:pPr>
        <w:pStyle w:val="ConsPlusNormal"/>
        <w:jc w:val="center"/>
        <w:rPr>
          <w:rFonts w:ascii="Times New Roman" w:hAnsi="Times New Roman" w:cs="Times New Roman"/>
          <w:sz w:val="24"/>
          <w:szCs w:val="24"/>
        </w:rPr>
      </w:pPr>
      <w:r>
        <w:rPr>
          <w:rFonts w:ascii="Times New Roman" w:hAnsi="Times New Roman" w:cs="Times New Roman"/>
          <w:sz w:val="24"/>
          <w:szCs w:val="24"/>
        </w:rPr>
        <w:t>его должностных лиц при проведении проверки</w:t>
      </w:r>
    </w:p>
    <w:p w:rsidR="0097443C" w:rsidRDefault="0097443C" w:rsidP="0097443C">
      <w:pPr>
        <w:pStyle w:val="ConsPlusNormal"/>
        <w:jc w:val="both"/>
        <w:rPr>
          <w:rFonts w:ascii="Times New Roman" w:hAnsi="Times New Roman" w:cs="Times New Roman"/>
          <w:sz w:val="24"/>
          <w:szCs w:val="24"/>
        </w:rPr>
      </w:pPr>
    </w:p>
    <w:p w:rsidR="0097443C" w:rsidRDefault="0097443C" w:rsidP="009744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28. Должностные лица органа муниципального жилищного контроля при осуществлении муниципального жилищного контроля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 по осуществлению муниципального жилищного контроля.</w:t>
      </w:r>
    </w:p>
    <w:p w:rsidR="0097443C" w:rsidRDefault="0097443C" w:rsidP="0097443C">
      <w:pPr>
        <w:pStyle w:val="ConsPlusNormal"/>
        <w:ind w:firstLine="540"/>
        <w:jc w:val="both"/>
        <w:rPr>
          <w:rFonts w:ascii="Times New Roman" w:hAnsi="Times New Roman" w:cs="Times New Roman"/>
          <w:sz w:val="24"/>
          <w:szCs w:val="24"/>
        </w:rPr>
      </w:pPr>
    </w:p>
    <w:p w:rsidR="0097443C" w:rsidRDefault="0097443C" w:rsidP="0097443C">
      <w:pPr>
        <w:pStyle w:val="ConsPlusNormal"/>
        <w:ind w:firstLine="540"/>
        <w:jc w:val="both"/>
        <w:rPr>
          <w:rFonts w:ascii="Times New Roman" w:hAnsi="Times New Roman" w:cs="Times New Roman"/>
          <w:sz w:val="24"/>
          <w:szCs w:val="24"/>
        </w:rPr>
      </w:pPr>
    </w:p>
    <w:p w:rsidR="0097443C" w:rsidRDefault="0097443C" w:rsidP="009744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XII. Взаимодействие органов регионального государственного</w:t>
      </w:r>
    </w:p>
    <w:p w:rsidR="0097443C" w:rsidRDefault="0097443C" w:rsidP="0097443C">
      <w:pPr>
        <w:pStyle w:val="ConsPlusNormal"/>
        <w:jc w:val="center"/>
        <w:rPr>
          <w:rFonts w:ascii="Times New Roman" w:hAnsi="Times New Roman" w:cs="Times New Roman"/>
          <w:sz w:val="24"/>
          <w:szCs w:val="24"/>
        </w:rPr>
      </w:pPr>
      <w:r>
        <w:rPr>
          <w:rFonts w:ascii="Times New Roman" w:hAnsi="Times New Roman" w:cs="Times New Roman"/>
          <w:sz w:val="24"/>
          <w:szCs w:val="24"/>
        </w:rPr>
        <w:t>жилищного надзора и органов муниципального жилищного</w:t>
      </w:r>
    </w:p>
    <w:p w:rsidR="0097443C" w:rsidRDefault="0097443C" w:rsidP="0097443C">
      <w:pPr>
        <w:pStyle w:val="ConsPlusNormal"/>
        <w:jc w:val="center"/>
        <w:rPr>
          <w:rFonts w:ascii="Times New Roman" w:hAnsi="Times New Roman" w:cs="Times New Roman"/>
          <w:sz w:val="24"/>
          <w:szCs w:val="24"/>
        </w:rPr>
      </w:pPr>
      <w:r>
        <w:rPr>
          <w:rFonts w:ascii="Times New Roman" w:hAnsi="Times New Roman" w:cs="Times New Roman"/>
          <w:sz w:val="24"/>
          <w:szCs w:val="24"/>
        </w:rPr>
        <w:t>контроля при проведении проверок</w:t>
      </w:r>
    </w:p>
    <w:p w:rsidR="0097443C" w:rsidRDefault="0097443C" w:rsidP="009744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97443C" w:rsidRDefault="0097443C" w:rsidP="009744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29. Взаимодействие органов регионального государственного жилищного надзора и органов муниципального жилищного контроля при проведении проверок осуществляется в соответствии с </w:t>
      </w:r>
      <w:hyperlink r:id="rId34" w:tooltip="Закон Брянской области от 07.03.2013 N 9-З &quot;О порядке взаимодействия органов муниципального жилищного контроля с органом, осуществляющим региональный государственный жилищный надзор на территории Брянской области&quot; (принят Брянской областной Думой 28.02.20"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Брянской области от 07.03.2013г. № 9-З «О порядке взаимодействия органов муниципального жилищного контроля с органом, осуществляющим региональный государственный жилищный надзор на территории Брянской области».</w:t>
      </w:r>
    </w:p>
    <w:p w:rsidR="0097443C" w:rsidRDefault="0097443C" w:rsidP="0097443C">
      <w:pPr>
        <w:jc w:val="both"/>
      </w:pPr>
    </w:p>
    <w:p w:rsidR="0097443C" w:rsidRDefault="0097443C"/>
    <w:sectPr w:rsidR="0097443C" w:rsidSect="005B0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43C"/>
    <w:rsid w:val="003222B0"/>
    <w:rsid w:val="003B33D7"/>
    <w:rsid w:val="00483509"/>
    <w:rsid w:val="005B02C8"/>
    <w:rsid w:val="0097443C"/>
    <w:rsid w:val="00B71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3C"/>
    <w:pPr>
      <w:spacing w:after="0" w:line="240"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74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97443C"/>
    <w:pPr>
      <w:spacing w:after="120"/>
    </w:pPr>
    <w:rPr>
      <w:sz w:val="16"/>
      <w:szCs w:val="16"/>
    </w:rPr>
  </w:style>
  <w:style w:type="character" w:customStyle="1" w:styleId="30">
    <w:name w:val="Основной текст 3 Знак"/>
    <w:basedOn w:val="a0"/>
    <w:link w:val="3"/>
    <w:rsid w:val="0097443C"/>
    <w:rPr>
      <w:rFonts w:eastAsia="Times New Roman" w:cs="Times New Roman"/>
      <w:sz w:val="16"/>
      <w:szCs w:val="16"/>
      <w:lang w:eastAsia="ru-RU"/>
    </w:rPr>
  </w:style>
  <w:style w:type="character" w:styleId="a3">
    <w:name w:val="Hyperlink"/>
    <w:basedOn w:val="a0"/>
    <w:uiPriority w:val="99"/>
    <w:unhideWhenUsed/>
    <w:rsid w:val="0097443C"/>
    <w:rPr>
      <w:color w:val="0000FF"/>
      <w:u w:val="single"/>
    </w:rPr>
  </w:style>
  <w:style w:type="paragraph" w:styleId="a4">
    <w:name w:val="Balloon Text"/>
    <w:basedOn w:val="a"/>
    <w:link w:val="a5"/>
    <w:uiPriority w:val="99"/>
    <w:semiHidden/>
    <w:unhideWhenUsed/>
    <w:rsid w:val="0097443C"/>
    <w:rPr>
      <w:rFonts w:ascii="Tahoma" w:hAnsi="Tahoma" w:cs="Tahoma"/>
      <w:sz w:val="16"/>
      <w:szCs w:val="16"/>
    </w:rPr>
  </w:style>
  <w:style w:type="character" w:customStyle="1" w:styleId="a5">
    <w:name w:val="Текст выноски Знак"/>
    <w:basedOn w:val="a0"/>
    <w:link w:val="a4"/>
    <w:uiPriority w:val="99"/>
    <w:semiHidden/>
    <w:rsid w:val="009744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76E4E198A9037E2BE09DE3DD3B82B0A710DA4C52292C023B476AF80FF538AM4WAF" TargetMode="External"/><Relationship Id="rId13" Type="http://schemas.openxmlformats.org/officeDocument/2006/relationships/hyperlink" Target="consultantplus://offline/ref=44F76E4E198A9037E2BE09DE3DD3B82B0A710DA4C52296C727B476AF80FF538A4A558D22FE0120B6B4AD49MCWFF" TargetMode="External"/><Relationship Id="rId18" Type="http://schemas.openxmlformats.org/officeDocument/2006/relationships/hyperlink" Target="consultantplus://offline/ref=E65F99F763A620F608048F7ED43C144172F2E45095F36CE37E606687A812706D08CD1554CA2EBCDCp8WAF" TargetMode="External"/><Relationship Id="rId26" Type="http://schemas.openxmlformats.org/officeDocument/2006/relationships/hyperlink" Target="file:///C:\Documents%20and%20Settings\&#1040;&#1076;&#1084;&#1080;&#1085;\&#1056;&#1072;&#1073;&#1086;&#1095;&#1080;&#1081;%20&#1089;&#1090;&#1086;&#1083;\&#1055;&#1086;&#1083;&#1086;&#1078;&#1077;&#1085;&#1080;&#1077;%20&#1086;%20&#1078;&#1080;&#1083;&#1080;&#1097;&#1085;&#1086;&#1084;%20&#1082;&#1086;&#1085;&#1090;&#1088;&#1086;&#1083;&#1077;.docx" TargetMode="External"/><Relationship Id="rId3" Type="http://schemas.openxmlformats.org/officeDocument/2006/relationships/webSettings" Target="webSettings.xml"/><Relationship Id="rId21" Type="http://schemas.openxmlformats.org/officeDocument/2006/relationships/hyperlink" Target="consultantplus://offline/ref=1B24C3983913D87131C21BF9CF5A7F6E69FD2B6EADB2CD6EC472768143A4FB1DA90FB9ACB250A69Dk8Z0F" TargetMode="External"/><Relationship Id="rId34" Type="http://schemas.openxmlformats.org/officeDocument/2006/relationships/hyperlink" Target="consultantplus://offline/ref=20BB5FDEB939AC83545CD284BD1E76156E5A90105036DA1D5658B2355494770BNAWEF" TargetMode="External"/><Relationship Id="rId7" Type="http://schemas.openxmlformats.org/officeDocument/2006/relationships/hyperlink" Target="consultantplus://offline/ref=44F76E4E198A9037E2BE09DE3DD3B82B0A710DA4C52296C727B476AF80FF538A4A558D22FE0120B6B4AD49MCWFF" TargetMode="External"/><Relationship Id="rId12" Type="http://schemas.openxmlformats.org/officeDocument/2006/relationships/hyperlink" Target="consultantplus://offline/ref=44F76E4E198A9037E2BE09C83EBFE4260A7D50ADC12D99937DEB2DF2D7F659DD0D1AD469MBWBF" TargetMode="External"/><Relationship Id="rId17" Type="http://schemas.openxmlformats.org/officeDocument/2006/relationships/hyperlink" Target="consultantplus://offline/ref=44F76E4E198A9037E2BE09C83EBFE4260A7D50ABCF2F99937DEB2DF2D7F659DD0D1AD460BA0D20B1MBW6F" TargetMode="External"/><Relationship Id="rId25" Type="http://schemas.openxmlformats.org/officeDocument/2006/relationships/hyperlink" Target="consultantplus://offline/ref=44F76E4E198A9037E2BE09C83EBFE4260A7D50ABCF2F99937DEB2DF2D7F659DD0D1AD460BA0D20B1MBW6F" TargetMode="External"/><Relationship Id="rId33" Type="http://schemas.openxmlformats.org/officeDocument/2006/relationships/hyperlink" Target="consultantplus://offline/ref=20BB5FDEB939AC83545CD292BE722A186E56CD1F5A3BD14E0807E968039D7D5CE95BF916566BA62FNBW9F" TargetMode="External"/><Relationship Id="rId2" Type="http://schemas.openxmlformats.org/officeDocument/2006/relationships/settings" Target="settings.xml"/><Relationship Id="rId16" Type="http://schemas.openxmlformats.org/officeDocument/2006/relationships/hyperlink" Target="consultantplus://offline/ref=44F76E4E198A9037E2BE09C83EBFE4260A7D50ABCF2F99937DEB2DF2D7F659DD0D1AD460BA0D20B1MBW6F" TargetMode="External"/><Relationship Id="rId20" Type="http://schemas.openxmlformats.org/officeDocument/2006/relationships/hyperlink" Target="consultantplus://offline/ref=1B24C3983913D87131C21BF9CF5A7F6E69FD2B6EADB2CD6EC472768143A4FB1DA90FB9ACB251AC9Ck8Z0F" TargetMode="External"/><Relationship Id="rId29" Type="http://schemas.openxmlformats.org/officeDocument/2006/relationships/hyperlink" Target="consultantplus://offline/ref=1B24C3983913D87131C21BF9CF5A7F6E69FD2B6EADB2CD6EC472768143A4FB1DA90FB9A9B0k5Z2F" TargetMode="External"/><Relationship Id="rId1" Type="http://schemas.openxmlformats.org/officeDocument/2006/relationships/styles" Target="styles.xml"/><Relationship Id="rId6" Type="http://schemas.openxmlformats.org/officeDocument/2006/relationships/hyperlink" Target="consultantplus://offline/ref=44F76E4E198A9037E2BE09C83EBFE4260A7D57A0C72B99937DEB2DF2D7F659DD0D1AD463BCM0W5F" TargetMode="External"/><Relationship Id="rId11" Type="http://schemas.openxmlformats.org/officeDocument/2006/relationships/hyperlink" Target="consultantplus://offline/ref=44F76E4E198A9037E2BE09C83EBFE4260A7D57A0C72B99937DEB2DF2D7F659DD0D1AD463BCM0W5F" TargetMode="External"/><Relationship Id="rId24" Type="http://schemas.openxmlformats.org/officeDocument/2006/relationships/hyperlink" Target="consultantplus://offline/ref=44F76E4E198A9037E2BE09C83EBFE4260A7D50ADC12D99937DEB2DF2D7F659DD0D1AD460BA0C20BEMBW6F" TargetMode="External"/><Relationship Id="rId32" Type="http://schemas.openxmlformats.org/officeDocument/2006/relationships/hyperlink" Target="consultantplus://offline/ref=20BB5FDEB939AC83545CD292BE722A186E56CD195439D14E0807E968039D7D5CE95BF916566AA528NBWEF" TargetMode="External"/><Relationship Id="rId5" Type="http://schemas.openxmlformats.org/officeDocument/2006/relationships/hyperlink" Target="consultantplus://offline/ref=44F76E4E198A9037E2BE09C83EBFE4260A7D50ABCF2F99937DEB2DF2D7F659DD0D1AD460BA0D20B1MBW1F" TargetMode="External"/><Relationship Id="rId15" Type="http://schemas.openxmlformats.org/officeDocument/2006/relationships/hyperlink" Target="consultantplus://offline/ref=44F76E4E198A9037E2BE09DE3DD3B82B0A710DA4C42D96C628B476AF80FF538A4A558D22FE0120B6B5A94BMCWAF" TargetMode="External"/><Relationship Id="rId23" Type="http://schemas.openxmlformats.org/officeDocument/2006/relationships/hyperlink" Target="consultantplus://offline/ref=44F76E4E198A9037E2BE09C83EBFE4260A7D50ADC12D99937DEB2DF2D7F659DD0D1AD460BA0C23B5MBW6F" TargetMode="External"/><Relationship Id="rId28" Type="http://schemas.openxmlformats.org/officeDocument/2006/relationships/hyperlink" Target="consultantplus://offline/ref=1B24C3983913D87131C21BF9CF5A7F6E69FD2B6EADB2CD6EC472768143A4FB1DA90FB9ACB251AE90k8Z5F" TargetMode="External"/><Relationship Id="rId36" Type="http://schemas.openxmlformats.org/officeDocument/2006/relationships/theme" Target="theme/theme1.xml"/><Relationship Id="rId10" Type="http://schemas.openxmlformats.org/officeDocument/2006/relationships/hyperlink" Target="consultantplus://offline/ref=44F76E4E198A9037E2BE09C83EBFE4260A7D50ABCF2F99937DEB2DF2D7F659DD0D1AD460BA0D20B1MBW1F" TargetMode="External"/><Relationship Id="rId19" Type="http://schemas.openxmlformats.org/officeDocument/2006/relationships/hyperlink" Target="consultantplus://offline/ref=44F76E4E198A9037E2BE09C83EBFE426097254ACCC7DCE912CBE23MFW7F" TargetMode="External"/><Relationship Id="rId31" Type="http://schemas.openxmlformats.org/officeDocument/2006/relationships/hyperlink" Target="consultantplus://offline/ref=20BB5FDEB939AC83545CD292BE722A186E56CD195439D14E0807E968039D7D5CE95BF916566AA62ENBW2F" TargetMode="External"/><Relationship Id="rId4" Type="http://schemas.openxmlformats.org/officeDocument/2006/relationships/image" Target="media/image1.jpeg"/><Relationship Id="rId9" Type="http://schemas.openxmlformats.org/officeDocument/2006/relationships/hyperlink" Target="consultantplus://offline/ref=44F76E4E198A9037E2BE09DE3DD3B82B0A710DA4C42D96C628B476AF80FF538A4A558D22FE0120B6B5A94BMCWAF" TargetMode="External"/><Relationship Id="rId14" Type="http://schemas.openxmlformats.org/officeDocument/2006/relationships/hyperlink" Target="consultantplus://offline/ref=44F76E4E198A9037E2BE09DE3DD3B82B0A710DA4C52292C023B476AF80FF538AM4WAF" TargetMode="External"/><Relationship Id="rId22" Type="http://schemas.openxmlformats.org/officeDocument/2006/relationships/hyperlink" Target="consultantplus://offline/ref=1B24C3983913D87131C21BF9CF5A7F6E69FD2B6EADB2CD6EC472768143A4FB1DA90FB9ACB251AE90k8Z5F" TargetMode="External"/><Relationship Id="rId27" Type="http://schemas.openxmlformats.org/officeDocument/2006/relationships/hyperlink" Target="consultantplus://offline/ref=20BB5FDEB939AC83545CD292BE722A186E56CD195439D14E0807E968039D7D5CE95BF916566AA62ANBWCF" TargetMode="External"/><Relationship Id="rId30" Type="http://schemas.openxmlformats.org/officeDocument/2006/relationships/hyperlink" Target="consultantplus://offline/ref=20BB5FDEB939AC83545CD292BE722A186E56CD195439D14E0807E968039D7D5CE95BF916566AA62DNBWC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5539</Words>
  <Characters>31575</Characters>
  <Application>Microsoft Office Word</Application>
  <DocSecurity>0</DocSecurity>
  <Lines>263</Lines>
  <Paragraphs>74</Paragraphs>
  <ScaleCrop>false</ScaleCrop>
  <Company>Home</Company>
  <LinksUpToDate>false</LinksUpToDate>
  <CharactersWithSpaces>37040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2015-05-13T05:37:00Z</dcterms:created>
  <dcterms:modified xsi:type="dcterms:W3CDTF">2015-05-13T05:42:00Z</dcterms:modified>
</cp:coreProperties>
</file>