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56" w:rsidRDefault="00FC1156" w:rsidP="00FC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E1" w:rsidRDefault="00FC1156" w:rsidP="00FC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56">
        <w:rPr>
          <w:rFonts w:ascii="Times New Roman" w:hAnsi="Times New Roman" w:cs="Times New Roman"/>
          <w:b/>
          <w:sz w:val="28"/>
          <w:szCs w:val="28"/>
        </w:rPr>
        <w:t>ДЕМЕНСКИЙ СЕЛЬСКИЙ СОВЕТ НАРОДНЫХ ДЕПУТАТОВ</w:t>
      </w:r>
    </w:p>
    <w:p w:rsidR="00FC1156" w:rsidRDefault="00FC1156" w:rsidP="00FC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1156" w:rsidRDefault="00FC1156" w:rsidP="00FC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24.11.2014 г.                                                                                                    №3/</w:t>
      </w:r>
      <w:r w:rsidR="0075116E">
        <w:rPr>
          <w:rFonts w:ascii="Times New Roman" w:hAnsi="Times New Roman" w:cs="Times New Roman"/>
          <w:sz w:val="24"/>
          <w:szCs w:val="24"/>
        </w:rPr>
        <w:t>9</w:t>
      </w:r>
    </w:p>
    <w:p w:rsidR="00FC1156" w:rsidRDefault="00FC1156" w:rsidP="00F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полномочий по решению отдельных</w:t>
      </w:r>
    </w:p>
    <w:p w:rsidR="00FC1156" w:rsidRDefault="00FC1156" w:rsidP="00F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вопросов местного значения Деменского </w:t>
      </w:r>
    </w:p>
    <w:p w:rsidR="00FC1156" w:rsidRDefault="00FC1156" w:rsidP="00F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 сфере организации </w:t>
      </w:r>
    </w:p>
    <w:p w:rsidR="00FC1156" w:rsidRDefault="00FC1156" w:rsidP="00F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дорожной деятельности в отношении</w:t>
      </w:r>
    </w:p>
    <w:p w:rsidR="00FC1156" w:rsidRDefault="00FC1156" w:rsidP="00F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автомобильных дорог поселения органам</w:t>
      </w:r>
    </w:p>
    <w:p w:rsidR="00FC1156" w:rsidRDefault="00FC1156" w:rsidP="00F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Новозыбковского района</w:t>
      </w:r>
    </w:p>
    <w:p w:rsidR="00FC1156" w:rsidRDefault="00FC1156" w:rsidP="00F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56" w:rsidRDefault="00FC1156" w:rsidP="00FC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 обсудив информацию главы по вопросу передачи полномочий по решению отдельных вопросов местного значения Деменского сельского поселения в сфере дорожной деятельности в отношении автомобильных дорог местного значения в границах населенных пунктов поселения, а также осуществление дорожной деятельности в соответствии с законодательством Российской Федерации органам местного самоуправления Новозыбковского района, признавая необходимость и значимость сохранения на территории района дорожной деятельности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руководствуясь частью 4 ст.14 ФЗ от 06.10.2003 №131-ФЗ «Об общих принципах организации местного самоуправления Российской Федерации» (в редакции от 27.05.2014 №136-ФЗ) Деменский сельский Совет народных депутатов.</w:t>
      </w:r>
      <w:proofErr w:type="gramEnd"/>
    </w:p>
    <w:p w:rsidR="00FC1156" w:rsidRDefault="00FC1156" w:rsidP="00FC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156" w:rsidRDefault="00FC1156" w:rsidP="00FC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C1156" w:rsidRPr="00552409" w:rsidRDefault="00552409" w:rsidP="0055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C1156" w:rsidRPr="00552409">
        <w:rPr>
          <w:rFonts w:ascii="Times New Roman" w:hAnsi="Times New Roman" w:cs="Times New Roman"/>
          <w:sz w:val="24"/>
          <w:szCs w:val="24"/>
        </w:rPr>
        <w:t>Передать органам местного самоуправления Новозыбковского района с 1 января 2015 г. полномочия по организации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пределах полномочий, установленных законодательством Российской Федерации.</w:t>
      </w:r>
      <w:proofErr w:type="gramEnd"/>
    </w:p>
    <w:p w:rsidR="00FC1156" w:rsidRPr="00552409" w:rsidRDefault="00552409" w:rsidP="0055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2409">
        <w:rPr>
          <w:rFonts w:ascii="Times New Roman" w:hAnsi="Times New Roman" w:cs="Times New Roman"/>
          <w:sz w:val="24"/>
          <w:szCs w:val="24"/>
        </w:rPr>
        <w:t>Передать  имущество, относящееся к организации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собственность муниципального района.</w:t>
      </w:r>
    </w:p>
    <w:p w:rsidR="00552409" w:rsidRPr="00552409" w:rsidRDefault="00552409" w:rsidP="0055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5240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возникающие с 01.01.2015 г.</w:t>
      </w:r>
    </w:p>
    <w:p w:rsidR="00552409" w:rsidRPr="00552409" w:rsidRDefault="00552409" w:rsidP="0055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52409">
        <w:rPr>
          <w:rFonts w:ascii="Times New Roman" w:hAnsi="Times New Roman" w:cs="Times New Roman"/>
          <w:sz w:val="24"/>
          <w:szCs w:val="24"/>
        </w:rPr>
        <w:t>Опубликовать настоящее решение и разместить на официальном сайте администрации Новозыбковского района в сети «Интернет».</w:t>
      </w:r>
    </w:p>
    <w:p w:rsidR="00552409" w:rsidRDefault="00552409" w:rsidP="00552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09" w:rsidRDefault="00552409" w:rsidP="00552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09" w:rsidRDefault="00552409" w:rsidP="00552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09" w:rsidRPr="00FC1156" w:rsidRDefault="00552409" w:rsidP="00552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Деменского сельского поселения                                                    А.В.Величко</w:t>
      </w:r>
    </w:p>
    <w:sectPr w:rsidR="00552409" w:rsidRPr="00FC1156" w:rsidSect="002B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2EA"/>
    <w:multiLevelType w:val="hybridMultilevel"/>
    <w:tmpl w:val="C328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158"/>
    <w:multiLevelType w:val="hybridMultilevel"/>
    <w:tmpl w:val="DF78A4B2"/>
    <w:lvl w:ilvl="0" w:tplc="D32E4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3121"/>
    <w:multiLevelType w:val="hybridMultilevel"/>
    <w:tmpl w:val="CF7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156"/>
    <w:rsid w:val="002B50E1"/>
    <w:rsid w:val="00396E72"/>
    <w:rsid w:val="00552409"/>
    <w:rsid w:val="0075116E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2015-02-11T06:47:00Z</dcterms:created>
  <dcterms:modified xsi:type="dcterms:W3CDTF">2015-02-11T07:34:00Z</dcterms:modified>
</cp:coreProperties>
</file>